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EBEN PARRY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  <w:t xml:space="preserve">Marketing/Social media Management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 19 sweetberry cove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Leduc Alberta,19 sweetberry cove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780-264-4457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eben.parry@gmail.com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e5xh1y2eccyc" w:id="2"/>
            <w:bookmarkEnd w:id="2"/>
            <w:r w:rsidDel="00000000" w:rsidR="00000000" w:rsidRPr="00000000">
              <w:rPr>
                <w:rtl w:val="0"/>
              </w:rPr>
              <w:t xml:space="preserve">PROFESSIONAL SUMMARY</w:t>
            </w:r>
          </w:p>
          <w:p w:rsidR="00000000" w:rsidDel="00000000" w:rsidP="00000000" w:rsidRDefault="00000000" w:rsidRPr="00000000" w14:paraId="0000000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 Dedicated professional with a proven track record in social media management, e-commerce advising, and digital marketing. Expertise in devising and executing strategies that drive online engagement, enhance brand visibility, and maximize sales. Skilled in leveraging social platforms, optimizing e-commerce operations, and implementing targeted marketing campaigns to achieve business objectives efficiently</w:t>
            </w:r>
          </w:p>
          <w:p w:rsidR="00000000" w:rsidDel="00000000" w:rsidP="00000000" w:rsidRDefault="00000000" w:rsidRPr="00000000" w14:paraId="0000000B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3"/>
            <w:bookmarkEnd w:id="3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C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rfgvkg2ifhfd" w:id="4"/>
            <w:bookmarkEnd w:id="4"/>
            <w:r w:rsidDel="00000000" w:rsidR="00000000" w:rsidRPr="00000000">
              <w:rPr>
                <w:rtl w:val="0"/>
              </w:rPr>
              <w:t xml:space="preserve">Mosaic</w:t>
            </w:r>
            <w:r w:rsidDel="00000000" w:rsidR="00000000" w:rsidRPr="00000000">
              <w:rPr>
                <w:b w:val="0"/>
                <w:rtl w:val="0"/>
              </w:rPr>
              <w:t xml:space="preserve">—E commerce Advisor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5"/>
            <w:bookmarkEnd w:id="5"/>
            <w:r w:rsidDel="00000000" w:rsidR="00000000" w:rsidRPr="00000000">
              <w:rPr>
                <w:rtl w:val="0"/>
              </w:rPr>
              <w:t xml:space="preserve">December 2023 - PRESENT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3"/>
              </w:numPr>
              <w:spacing w:after="0" w:afterAutospacing="0" w:before="240" w:lin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Strategic Planning: Developing e-commerce strategies aligned with business objectives.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Market Analysis: Conducting market research and competitor analysis to identify trends and opportunities.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Platform Selection: Recommending suitable e-commerce platforms and technologies..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Conversion Rate Optimization (CRO): Implementing strategies to increase sales and improve conversion rates.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SEO and SEM: Enhancing online visibility through search engine optimization and search engine marketing techniques.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Digital Marketing: Planning and executing digital marketing campaigns (email, social media, PPC) to drive traffic and sales.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Customer Relationship Management (CRM): Implementing CRM systems to manage customer interactions and data effectively.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3"/>
              </w:numPr>
              <w:spacing w:after="240" w:before="0" w:beforeAutospacing="0" w:lin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Compliance and Security: Ensuring e-commerce operations comply with legal requirements and maintaining website security.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wj0puh61kxsr" w:id="6"/>
            <w:bookmarkEnd w:id="6"/>
            <w:r w:rsidDel="00000000" w:rsidR="00000000" w:rsidRPr="00000000">
              <w:rPr>
                <w:rtl w:val="0"/>
              </w:rPr>
              <w:t xml:space="preserve">Nothing to Something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Social Media Coordinator </w:t>
            </w:r>
          </w:p>
          <w:p w:rsidR="00000000" w:rsidDel="00000000" w:rsidP="00000000" w:rsidRDefault="00000000" w:rsidRPr="00000000" w14:paraId="00000017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8hk593fs3sag" w:id="7"/>
            <w:bookmarkEnd w:id="7"/>
            <w:r w:rsidDel="00000000" w:rsidR="00000000" w:rsidRPr="00000000">
              <w:rPr>
                <w:rtl w:val="0"/>
              </w:rPr>
              <w:t xml:space="preserve">June</w:t>
            </w:r>
            <w:r w:rsidDel="00000000" w:rsidR="00000000" w:rsidRPr="00000000">
              <w:rPr>
                <w:rtl w:val="0"/>
              </w:rPr>
              <w:t xml:space="preserve"> 2021 - May 2023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6"/>
              </w:numPr>
              <w:tabs>
                <w:tab w:val="left" w:leader="none" w:pos="374"/>
              </w:tabs>
              <w:spacing w:before="1" w:line="266" w:lineRule="auto"/>
              <w:ind w:left="374" w:right="38" w:hanging="260"/>
              <w:rPr>
                <w:rFonts w:ascii="Merriweather" w:cs="Merriweather" w:eastAsia="Merriweather" w:hAnsi="Merriweather"/>
                <w:color w:val="494949"/>
              </w:rPr>
            </w:pPr>
            <w:r w:rsidDel="00000000" w:rsidR="00000000" w:rsidRPr="00000000">
              <w:rPr>
                <w:b w:val="1"/>
                <w:color w:val="494949"/>
                <w:rtl w:val="0"/>
              </w:rPr>
              <w:t xml:space="preserve">Content Creation:</w:t>
            </w:r>
            <w:r w:rsidDel="00000000" w:rsidR="00000000" w:rsidRPr="00000000">
              <w:rPr>
                <w:color w:val="494949"/>
                <w:rtl w:val="0"/>
              </w:rPr>
              <w:t xml:space="preserve"> Develop engaging content for social media platforms (e.g., Facebook, Instagram, Twitter) that aligns with the brand's voice and goals.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6"/>
              </w:numPr>
              <w:tabs>
                <w:tab w:val="left" w:leader="none" w:pos="374"/>
              </w:tabs>
              <w:spacing w:before="1" w:line="266" w:lineRule="auto"/>
              <w:ind w:left="374" w:right="38" w:hanging="260"/>
              <w:rPr>
                <w:rFonts w:ascii="Merriweather" w:cs="Merriweather" w:eastAsia="Merriweather" w:hAnsi="Merriweather"/>
                <w:color w:val="494949"/>
              </w:rPr>
            </w:pPr>
            <w:r w:rsidDel="00000000" w:rsidR="00000000" w:rsidRPr="00000000">
              <w:rPr>
                <w:b w:val="1"/>
                <w:color w:val="494949"/>
                <w:rtl w:val="0"/>
              </w:rPr>
              <w:t xml:space="preserve">Community Management:</w:t>
            </w:r>
            <w:r w:rsidDel="00000000" w:rsidR="00000000" w:rsidRPr="00000000">
              <w:rPr>
                <w:color w:val="494949"/>
                <w:rtl w:val="0"/>
              </w:rPr>
              <w:t xml:space="preserve"> Monitor, respond to, and engage with followers and fans across various social media channels to build relationships and enhance brand loyalty.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6"/>
              </w:numPr>
              <w:tabs>
                <w:tab w:val="left" w:leader="none" w:pos="374"/>
              </w:tabs>
              <w:spacing w:before="1" w:line="266" w:lineRule="auto"/>
              <w:ind w:left="374" w:right="38" w:hanging="260"/>
              <w:rPr>
                <w:rFonts w:ascii="Merriweather" w:cs="Merriweather" w:eastAsia="Merriweather" w:hAnsi="Merriweather"/>
                <w:color w:val="494949"/>
              </w:rPr>
            </w:pPr>
            <w:r w:rsidDel="00000000" w:rsidR="00000000" w:rsidRPr="00000000">
              <w:rPr>
                <w:b w:val="1"/>
                <w:color w:val="494949"/>
                <w:rtl w:val="0"/>
              </w:rPr>
              <w:t xml:space="preserve">Campaign Management:</w:t>
            </w:r>
            <w:r w:rsidDel="00000000" w:rsidR="00000000" w:rsidRPr="00000000">
              <w:rPr>
                <w:color w:val="494949"/>
                <w:rtl w:val="0"/>
              </w:rPr>
              <w:t xml:space="preserve"> Plan, execute, and manage social media campaigns and promotions to increase brand awareness, drive traffic, and achieve marketing objectives.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6"/>
              </w:numPr>
              <w:tabs>
                <w:tab w:val="left" w:leader="none" w:pos="374"/>
              </w:tabs>
              <w:spacing w:before="1" w:line="266" w:lineRule="auto"/>
              <w:ind w:left="374" w:right="38" w:hanging="260"/>
              <w:rPr>
                <w:rFonts w:ascii="Merriweather" w:cs="Merriweather" w:eastAsia="Merriweather" w:hAnsi="Merriweather"/>
                <w:color w:val="494949"/>
              </w:rPr>
            </w:pPr>
            <w:r w:rsidDel="00000000" w:rsidR="00000000" w:rsidRPr="00000000">
              <w:rPr>
                <w:b w:val="1"/>
                <w:color w:val="494949"/>
                <w:rtl w:val="0"/>
              </w:rPr>
              <w:t xml:space="preserve">Social Media Monitoring:</w:t>
            </w:r>
            <w:r w:rsidDel="00000000" w:rsidR="00000000" w:rsidRPr="00000000">
              <w:rPr>
                <w:color w:val="494949"/>
                <w:rtl w:val="0"/>
              </w:rPr>
              <w:t xml:space="preserve"> Monitor social media channels for trending topics, news, and mentions of the brand or relevant keywords; leverage insights to inform strategy.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6"/>
              </w:numPr>
              <w:tabs>
                <w:tab w:val="left" w:leader="none" w:pos="374"/>
              </w:tabs>
              <w:spacing w:before="1" w:line="266" w:lineRule="auto"/>
              <w:ind w:left="374" w:right="38" w:hanging="260"/>
              <w:rPr>
                <w:rFonts w:ascii="Merriweather" w:cs="Merriweather" w:eastAsia="Merriweather" w:hAnsi="Merriweather"/>
                <w:color w:val="494949"/>
              </w:rPr>
            </w:pPr>
            <w:r w:rsidDel="00000000" w:rsidR="00000000" w:rsidRPr="00000000">
              <w:rPr>
                <w:b w:val="1"/>
                <w:color w:val="494949"/>
                <w:rtl w:val="0"/>
              </w:rPr>
              <w:t xml:space="preserve">Analytics and Reporting:</w:t>
            </w:r>
            <w:r w:rsidDel="00000000" w:rsidR="00000000" w:rsidRPr="00000000">
              <w:rPr>
                <w:color w:val="494949"/>
                <w:rtl w:val="0"/>
              </w:rPr>
              <w:t xml:space="preserve"> Track and analyze social media performance metrics using tools like Google Analytics, Facebook Insights, or native platform analytics; prepare reports and recommendations for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6"/>
              </w:numPr>
              <w:tabs>
                <w:tab w:val="left" w:leader="none" w:pos="374"/>
              </w:tabs>
              <w:spacing w:before="1" w:line="266" w:lineRule="auto"/>
              <w:ind w:left="374" w:right="38" w:hanging="260"/>
              <w:rPr>
                <w:rFonts w:ascii="Merriweather" w:cs="Merriweather" w:eastAsia="Merriweather" w:hAnsi="Merriweather"/>
                <w:color w:val="494949"/>
              </w:rPr>
            </w:pPr>
            <w:r w:rsidDel="00000000" w:rsidR="00000000" w:rsidRPr="00000000">
              <w:rPr>
                <w:color w:val="494949"/>
                <w:rtl w:val="0"/>
              </w:rPr>
              <w:t xml:space="preserve">continuous improvement.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6"/>
              </w:numPr>
              <w:tabs>
                <w:tab w:val="left" w:leader="none" w:pos="374"/>
              </w:tabs>
              <w:spacing w:before="1" w:line="266" w:lineRule="auto"/>
              <w:ind w:left="374" w:right="38" w:hanging="260"/>
              <w:rPr>
                <w:rFonts w:ascii="Merriweather" w:cs="Merriweather" w:eastAsia="Merriweather" w:hAnsi="Merriweather"/>
                <w:color w:val="494949"/>
              </w:rPr>
            </w:pPr>
            <w:r w:rsidDel="00000000" w:rsidR="00000000" w:rsidRPr="00000000">
              <w:rPr>
                <w:b w:val="1"/>
                <w:color w:val="494949"/>
                <w:rtl w:val="0"/>
              </w:rPr>
              <w:t xml:space="preserve">Strategy Development:</w:t>
            </w:r>
            <w:r w:rsidDel="00000000" w:rsidR="00000000" w:rsidRPr="00000000">
              <w:rPr>
                <w:color w:val="494949"/>
                <w:rtl w:val="0"/>
              </w:rPr>
              <w:t xml:space="preserve"> Contribute to the development of social media strategies and tactics that support overall marketing and business goals.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6"/>
              </w:numPr>
              <w:tabs>
                <w:tab w:val="left" w:leader="none" w:pos="374"/>
              </w:tabs>
              <w:spacing w:before="1" w:line="266" w:lineRule="auto"/>
              <w:ind w:left="374" w:right="38" w:hanging="260"/>
              <w:rPr>
                <w:rFonts w:ascii="Merriweather" w:cs="Merriweather" w:eastAsia="Merriweather" w:hAnsi="Merriweather"/>
                <w:color w:val="494949"/>
              </w:rPr>
            </w:pPr>
            <w:r w:rsidDel="00000000" w:rsidR="00000000" w:rsidRPr="00000000">
              <w:rPr>
                <w:b w:val="1"/>
                <w:color w:val="494949"/>
                <w:rtl w:val="0"/>
              </w:rPr>
              <w:t xml:space="preserve">Content Calendar Management:</w:t>
            </w:r>
            <w:r w:rsidDel="00000000" w:rsidR="00000000" w:rsidRPr="00000000">
              <w:rPr>
                <w:color w:val="494949"/>
                <w:rtl w:val="0"/>
              </w:rPr>
              <w:t xml:space="preserve"> Maintain and update a content calendar to ensure a consistent posting schedule and timely content delivery.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6"/>
              </w:numPr>
              <w:tabs>
                <w:tab w:val="left" w:leader="none" w:pos="374"/>
              </w:tabs>
              <w:spacing w:before="1" w:line="266" w:lineRule="auto"/>
              <w:ind w:left="374" w:right="38" w:hanging="260"/>
              <w:rPr>
                <w:color w:val="494949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1hxcpsc1hco2" w:id="8"/>
            <w:bookmarkEnd w:id="8"/>
            <w:r w:rsidDel="00000000" w:rsidR="00000000" w:rsidRPr="00000000">
              <w:rPr>
                <w:rtl w:val="0"/>
              </w:rPr>
              <w:t xml:space="preserve">Husky,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Assistant Manager</w:t>
            </w:r>
          </w:p>
          <w:p w:rsidR="00000000" w:rsidDel="00000000" w:rsidP="00000000" w:rsidRDefault="00000000" w:rsidRPr="00000000" w14:paraId="00000022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bypdmed418m" w:id="9"/>
            <w:bookmarkEnd w:id="9"/>
            <w:r w:rsidDel="00000000" w:rsidR="00000000" w:rsidRPr="00000000">
              <w:rPr>
                <w:rtl w:val="0"/>
              </w:rPr>
              <w:t xml:space="preserve">August 2020 - November  2023</w:t>
            </w:r>
          </w:p>
          <w:p w:rsidR="00000000" w:rsidDel="00000000" w:rsidP="00000000" w:rsidRDefault="00000000" w:rsidRPr="00000000" w14:paraId="00000023">
            <w:pPr>
              <w:pStyle w:val="Heading3"/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/>
              <w:ind w:left="720" w:hanging="360"/>
              <w:rPr>
                <w:u w:val="none"/>
              </w:rPr>
            </w:pPr>
            <w:bookmarkStart w:colFirst="0" w:colLast="0" w:name="_zdwrr81lpea6" w:id="10"/>
            <w:bookmarkEnd w:id="10"/>
            <w:r w:rsidDel="00000000" w:rsidR="00000000" w:rsidRPr="00000000">
              <w:rPr>
                <w:b w:val="1"/>
                <w:rtl w:val="0"/>
              </w:rPr>
              <w:t xml:space="preserve">Operational Oversight:</w:t>
            </w:r>
            <w:r w:rsidDel="00000000" w:rsidR="00000000" w:rsidRPr="00000000">
              <w:rPr>
                <w:rtl w:val="0"/>
              </w:rPr>
              <w:t xml:space="preserve"> Supervise daily store operations to ensure efficiency and compliance with company policies and standards.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Team Leadership:</w:t>
            </w:r>
            <w:r w:rsidDel="00000000" w:rsidR="00000000" w:rsidRPr="00000000">
              <w:rPr>
                <w:rtl w:val="0"/>
              </w:rPr>
              <w:t xml:space="preserve"> Provide guidance and direction to store employees, fostering a positive work environment and promoting teamwork.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Customer Service Excellence:</w:t>
            </w:r>
            <w:r w:rsidDel="00000000" w:rsidR="00000000" w:rsidRPr="00000000">
              <w:rPr>
                <w:rtl w:val="0"/>
              </w:rPr>
              <w:t xml:space="preserve"> Ensure exceptional customer service delivery by coaching staff and resolving escalated customer issues.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Inventory Management:</w:t>
            </w:r>
            <w:r w:rsidDel="00000000" w:rsidR="00000000" w:rsidRPr="00000000">
              <w:rPr>
                <w:rtl w:val="0"/>
              </w:rPr>
              <w:t xml:space="preserve"> Monitor and manage inventory levels, ordering supplies as needed and minimizing shrinkage.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Sales and Revenue Generation:</w:t>
            </w:r>
            <w:r w:rsidDel="00000000" w:rsidR="00000000" w:rsidRPr="00000000">
              <w:rPr>
                <w:rtl w:val="0"/>
              </w:rPr>
              <w:t xml:space="preserve"> Drive sales initiatives and promotional strategies to achieve revenue targets and enhance profitability.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Training and Development:</w:t>
            </w:r>
            <w:r w:rsidDel="00000000" w:rsidR="00000000" w:rsidRPr="00000000">
              <w:rPr>
                <w:rtl w:val="0"/>
              </w:rPr>
              <w:t xml:space="preserve"> Train new hires and conduct ongoing training sessions to enhance team performance and product knowledge.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Financial Management:</w:t>
            </w:r>
            <w:r w:rsidDel="00000000" w:rsidR="00000000" w:rsidRPr="00000000">
              <w:rPr>
                <w:rtl w:val="0"/>
              </w:rPr>
              <w:t xml:space="preserve"> Assist in budgeting and cost control measures, contributing to overall profitability.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Safety and Compliance:</w:t>
            </w:r>
            <w:r w:rsidDel="00000000" w:rsidR="00000000" w:rsidRPr="00000000">
              <w:rPr>
                <w:rtl w:val="0"/>
              </w:rPr>
              <w:t xml:space="preserve"> Maintain a safe working environment by adhering to safety protocols and ensuring regulatory compliance.</w:t>
            </w:r>
          </w:p>
          <w:p w:rsidR="00000000" w:rsidDel="00000000" w:rsidP="00000000" w:rsidRDefault="00000000" w:rsidRPr="00000000" w14:paraId="0000002B">
            <w:pPr>
              <w:pStyle w:val="Heading2"/>
              <w:rPr>
                <w:b w:val="0"/>
                <w:i w:val="1"/>
              </w:rPr>
            </w:pPr>
            <w:bookmarkStart w:colFirst="0" w:colLast="0" w:name="_tawh7aescn4z" w:id="11"/>
            <w:bookmarkEnd w:id="11"/>
            <w:r w:rsidDel="00000000" w:rsidR="00000000" w:rsidRPr="00000000">
              <w:rPr>
                <w:rtl w:val="0"/>
              </w:rPr>
              <w:t xml:space="preserve">Sportchek,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Sales Associate</w:t>
            </w:r>
          </w:p>
          <w:p w:rsidR="00000000" w:rsidDel="00000000" w:rsidP="00000000" w:rsidRDefault="00000000" w:rsidRPr="00000000" w14:paraId="0000002C">
            <w:pPr>
              <w:pStyle w:val="Heading3"/>
              <w:rPr/>
            </w:pPr>
            <w:bookmarkStart w:colFirst="0" w:colLast="0" w:name="_e7555f60w712" w:id="12"/>
            <w:bookmarkEnd w:id="12"/>
            <w:r w:rsidDel="00000000" w:rsidR="00000000" w:rsidRPr="00000000">
              <w:rPr>
                <w:rtl w:val="0"/>
              </w:rPr>
              <w:t xml:space="preserve">June </w:t>
            </w:r>
            <w:r w:rsidDel="00000000" w:rsidR="00000000" w:rsidRPr="00000000">
              <w:rPr>
                <w:rtl w:val="0"/>
              </w:rPr>
              <w:t xml:space="preserve">2021 - September 2023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5"/>
              </w:numPr>
              <w:tabs>
                <w:tab w:val="left" w:leader="none" w:pos="374"/>
              </w:tabs>
              <w:spacing w:before="90" w:line="266" w:lineRule="auto"/>
              <w:ind w:left="374" w:right="247" w:hanging="260"/>
              <w:rPr>
                <w:color w:val="494949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494949"/>
                <w:sz w:val="20"/>
                <w:szCs w:val="20"/>
                <w:rtl w:val="0"/>
              </w:rPr>
              <w:t xml:space="preserve">Product Knowledge: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494949"/>
                <w:sz w:val="20"/>
                <w:szCs w:val="20"/>
                <w:rtl w:val="0"/>
              </w:rPr>
              <w:t xml:space="preserve"> Having a thorough understanding of the products sold in the store, including sports equipment, apparel, and footwear.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5"/>
              </w:numPr>
              <w:tabs>
                <w:tab w:val="left" w:leader="none" w:pos="374"/>
              </w:tabs>
              <w:spacing w:before="90" w:line="266" w:lineRule="auto"/>
              <w:ind w:left="374" w:right="247" w:hanging="260"/>
              <w:rPr>
                <w:color w:val="494949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494949"/>
                <w:sz w:val="20"/>
                <w:szCs w:val="20"/>
                <w:rtl w:val="0"/>
              </w:rPr>
              <w:t xml:space="preserve">Sales Goals: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494949"/>
                <w:sz w:val="20"/>
                <w:szCs w:val="20"/>
                <w:rtl w:val="0"/>
              </w:rPr>
              <w:t xml:space="preserve"> Meeting or exceeding sales targets by recommending products, upselling, and cross-selling to maximize revenue.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5"/>
              </w:numPr>
              <w:tabs>
                <w:tab w:val="left" w:leader="none" w:pos="374"/>
              </w:tabs>
              <w:spacing w:before="90" w:line="266" w:lineRule="auto"/>
              <w:ind w:left="374" w:right="247" w:hanging="260"/>
              <w:rPr>
                <w:color w:val="494949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494949"/>
                <w:sz w:val="20"/>
                <w:szCs w:val="20"/>
                <w:rtl w:val="0"/>
              </w:rPr>
              <w:t xml:space="preserve">Store Maintenance: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494949"/>
                <w:sz w:val="20"/>
                <w:szCs w:val="20"/>
                <w:rtl w:val="0"/>
              </w:rPr>
              <w:t xml:space="preserve"> Ensuring the store is clean, organized, and well-maintained to provide a pleasant shopping experience.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5"/>
              </w:numPr>
              <w:tabs>
                <w:tab w:val="left" w:leader="none" w:pos="374"/>
              </w:tabs>
              <w:spacing w:before="90" w:line="266" w:lineRule="auto"/>
              <w:ind w:left="374" w:right="247" w:hanging="260"/>
              <w:rPr>
                <w:color w:val="494949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494949"/>
                <w:sz w:val="20"/>
                <w:szCs w:val="20"/>
                <w:rtl w:val="0"/>
              </w:rPr>
              <w:t xml:space="preserve">Inventory Management: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494949"/>
                <w:sz w:val="20"/>
                <w:szCs w:val="20"/>
                <w:rtl w:val="0"/>
              </w:rPr>
              <w:t xml:space="preserve"> Assisting with receiving shipments, stocking shelves, and maintaining accurate inventory levels.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5"/>
              </w:numPr>
              <w:tabs>
                <w:tab w:val="left" w:leader="none" w:pos="374"/>
              </w:tabs>
              <w:spacing w:before="90" w:line="266" w:lineRule="auto"/>
              <w:ind w:left="374" w:right="247" w:hanging="260"/>
              <w:rPr>
                <w:color w:val="494949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494949"/>
                <w:sz w:val="20"/>
                <w:szCs w:val="20"/>
                <w:rtl w:val="0"/>
              </w:rPr>
              <w:t xml:space="preserve">Cash Handling: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494949"/>
                <w:sz w:val="20"/>
                <w:szCs w:val="20"/>
                <w:rtl w:val="0"/>
              </w:rPr>
              <w:t xml:space="preserve"> Processing transactions accurately and efficiently using point-of-sale (POS) systems.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5"/>
              </w:numPr>
              <w:tabs>
                <w:tab w:val="left" w:leader="none" w:pos="374"/>
              </w:tabs>
              <w:spacing w:before="90" w:line="266" w:lineRule="auto"/>
              <w:ind w:left="374" w:right="247" w:hanging="260"/>
              <w:rPr>
                <w:color w:val="494949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494949"/>
                <w:sz w:val="20"/>
                <w:szCs w:val="20"/>
                <w:rtl w:val="0"/>
              </w:rPr>
              <w:t xml:space="preserve">Team Collaboration: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494949"/>
                <w:sz w:val="20"/>
                <w:szCs w:val="20"/>
                <w:rtl w:val="0"/>
              </w:rPr>
              <w:t xml:space="preserve"> Working closely with team members to achieve store goals and foster a positive work environment.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5"/>
              </w:numPr>
              <w:tabs>
                <w:tab w:val="left" w:leader="none" w:pos="374"/>
              </w:tabs>
              <w:spacing w:before="90" w:line="266" w:lineRule="auto"/>
              <w:ind w:left="374" w:right="247" w:hanging="260"/>
              <w:rPr>
                <w:color w:val="494949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494949"/>
                <w:sz w:val="20"/>
                <w:szCs w:val="20"/>
                <w:rtl w:val="0"/>
              </w:rPr>
              <w:t xml:space="preserve">Promotions and Events: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494949"/>
                <w:sz w:val="20"/>
                <w:szCs w:val="20"/>
                <w:rtl w:val="0"/>
              </w:rPr>
              <w:t xml:space="preserve"> Supporting promotional activities, sales events, and product launches to drive traffic and sales.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5"/>
              </w:numPr>
              <w:tabs>
                <w:tab w:val="left" w:leader="none" w:pos="374"/>
              </w:tabs>
              <w:spacing w:before="90" w:line="266" w:lineRule="auto"/>
              <w:ind w:left="374" w:right="247" w:hanging="260"/>
              <w:rPr>
                <w:color w:val="494949"/>
                <w:sz w:val="20"/>
                <w:szCs w:val="2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494949"/>
                <w:sz w:val="20"/>
                <w:szCs w:val="20"/>
                <w:rtl w:val="0"/>
              </w:rPr>
              <w:t xml:space="preserve">Customer Engagement: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494949"/>
                <w:sz w:val="20"/>
                <w:szCs w:val="20"/>
                <w:rtl w:val="0"/>
              </w:rPr>
              <w:t xml:space="preserve"> Engaging customers on the sales floor, answering questions, and resolving any issues or concerns.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13"/>
            <w:bookmarkEnd w:id="13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6wymnhinx9q5" w:id="14"/>
            <w:bookmarkEnd w:id="14"/>
            <w:r w:rsidDel="00000000" w:rsidR="00000000" w:rsidRPr="00000000">
              <w:rPr>
                <w:rtl w:val="0"/>
              </w:rPr>
              <w:t xml:space="preserve">University of Alberta,</w:t>
            </w:r>
            <w:r w:rsidDel="00000000" w:rsidR="00000000" w:rsidRPr="00000000">
              <w:rPr>
                <w:b w:val="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Commerce: Major Marketing</w:t>
            </w:r>
          </w:p>
          <w:p w:rsidR="00000000" w:rsidDel="00000000" w:rsidP="00000000" w:rsidRDefault="00000000" w:rsidRPr="00000000" w14:paraId="00000037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7vtcyzeczjot" w:id="15"/>
            <w:bookmarkEnd w:id="15"/>
            <w:r w:rsidDel="00000000" w:rsidR="00000000" w:rsidRPr="00000000">
              <w:rPr>
                <w:rtl w:val="0"/>
              </w:rPr>
              <w:t xml:space="preserve">MONTH 2022 - MONTH 2026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Highlight Courses taken: stats 161, Mark 301, Mark 432, Acc 311, B Law, SEM 310</w:t>
            </w:r>
          </w:p>
          <w:p w:rsidR="00000000" w:rsidDel="00000000" w:rsidP="00000000" w:rsidRDefault="00000000" w:rsidRPr="00000000" w14:paraId="0000003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Current GPA 3.4</w:t>
            </w:r>
          </w:p>
          <w:p w:rsidR="00000000" w:rsidDel="00000000" w:rsidP="00000000" w:rsidRDefault="00000000" w:rsidRPr="00000000" w14:paraId="0000003B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czfiadnsgnzp" w:id="16"/>
            <w:bookmarkEnd w:id="16"/>
            <w:r w:rsidDel="00000000" w:rsidR="00000000" w:rsidRPr="00000000">
              <w:rPr>
                <w:rtl w:val="0"/>
              </w:rPr>
              <w:t xml:space="preserve">Leduc Composite High School</w:t>
            </w:r>
            <w:r w:rsidDel="00000000" w:rsidR="00000000" w:rsidRPr="00000000">
              <w:rPr>
                <w:rtl w:val="0"/>
              </w:rPr>
              <w:t xml:space="preserve">,</w:t>
            </w:r>
            <w:r w:rsidDel="00000000" w:rsidR="00000000" w:rsidRPr="00000000">
              <w:rPr>
                <w:b w:val="0"/>
                <w:rtl w:val="0"/>
              </w:rPr>
              <w:t xml:space="preserve"> —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Diploma </w:t>
            </w:r>
          </w:p>
          <w:p w:rsidR="00000000" w:rsidDel="00000000" w:rsidP="00000000" w:rsidRDefault="00000000" w:rsidRPr="00000000" w14:paraId="0000003C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miiyt1y6sl7g" w:id="17"/>
            <w:bookmarkEnd w:id="17"/>
            <w:r w:rsidDel="00000000" w:rsidR="00000000" w:rsidRPr="00000000">
              <w:rPr>
                <w:rtl w:val="0"/>
              </w:rPr>
              <w:t xml:space="preserve">September 2017 - December 2020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Graduated with Honors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8"/>
            <w:bookmarkEnd w:id="18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3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Integrated Accounting Systems.</w:t>
            </w:r>
          </w:p>
          <w:p w:rsidR="00000000" w:rsidDel="00000000" w:rsidP="00000000" w:rsidRDefault="00000000" w:rsidRPr="00000000" w14:paraId="00000040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Consultative sales.</w:t>
            </w:r>
          </w:p>
          <w:p w:rsidR="00000000" w:rsidDel="00000000" w:rsidP="00000000" w:rsidRDefault="00000000" w:rsidRPr="00000000" w14:paraId="00000041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Effective Communication.</w:t>
            </w:r>
          </w:p>
          <w:p w:rsidR="00000000" w:rsidDel="00000000" w:rsidP="00000000" w:rsidRDefault="00000000" w:rsidRPr="00000000" w14:paraId="00000042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Client Service.</w:t>
            </w:r>
          </w:p>
          <w:p w:rsidR="00000000" w:rsidDel="00000000" w:rsidP="00000000" w:rsidRDefault="00000000" w:rsidRPr="00000000" w14:paraId="00000043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tuxh7mwdaxox" w:id="19"/>
            <w:bookmarkEnd w:id="19"/>
            <w:r w:rsidDel="00000000" w:rsidR="00000000" w:rsidRPr="00000000">
              <w:rPr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Alexander Rutherford Scholarship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Honor Roll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Top sales Associate of the Quarter x3 times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20"/>
            <w:bookmarkEnd w:id="20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Trebuchet MS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0"/>
      <w:numFmt w:val="bullet"/>
      <w:lvlText w:val="●"/>
      <w:lvlJc w:val="left"/>
      <w:pPr>
        <w:ind w:left="374" w:hanging="260"/>
      </w:pPr>
      <w:rPr>
        <w:rFonts w:ascii="Palatino Linotype" w:cs="Palatino Linotype" w:eastAsia="Palatino Linotype" w:hAnsi="Palatino Linotype"/>
      </w:rPr>
    </w:lvl>
    <w:lvl w:ilvl="1">
      <w:start w:val="0"/>
      <w:numFmt w:val="bullet"/>
      <w:lvlText w:val="•"/>
      <w:lvlJc w:val="left"/>
      <w:pPr>
        <w:ind w:left="737" w:hanging="260"/>
      </w:pPr>
      <w:rPr/>
    </w:lvl>
    <w:lvl w:ilvl="2">
      <w:start w:val="0"/>
      <w:numFmt w:val="bullet"/>
      <w:lvlText w:val="•"/>
      <w:lvlJc w:val="left"/>
      <w:pPr>
        <w:ind w:left="1094" w:hanging="260"/>
      </w:pPr>
      <w:rPr/>
    </w:lvl>
    <w:lvl w:ilvl="3">
      <w:start w:val="0"/>
      <w:numFmt w:val="bullet"/>
      <w:lvlText w:val="•"/>
      <w:lvlJc w:val="left"/>
      <w:pPr>
        <w:ind w:left="1451" w:hanging="260"/>
      </w:pPr>
      <w:rPr/>
    </w:lvl>
    <w:lvl w:ilvl="4">
      <w:start w:val="0"/>
      <w:numFmt w:val="bullet"/>
      <w:lvlText w:val="•"/>
      <w:lvlJc w:val="left"/>
      <w:pPr>
        <w:ind w:left="1808" w:hanging="260"/>
      </w:pPr>
      <w:rPr/>
    </w:lvl>
    <w:lvl w:ilvl="5">
      <w:start w:val="0"/>
      <w:numFmt w:val="bullet"/>
      <w:lvlText w:val="•"/>
      <w:lvlJc w:val="left"/>
      <w:pPr>
        <w:ind w:left="2165" w:hanging="260"/>
      </w:pPr>
      <w:rPr/>
    </w:lvl>
    <w:lvl w:ilvl="6">
      <w:start w:val="0"/>
      <w:numFmt w:val="bullet"/>
      <w:lvlText w:val="•"/>
      <w:lvlJc w:val="left"/>
      <w:pPr>
        <w:ind w:left="2522" w:hanging="260"/>
      </w:pPr>
      <w:rPr/>
    </w:lvl>
    <w:lvl w:ilvl="7">
      <w:start w:val="0"/>
      <w:numFmt w:val="bullet"/>
      <w:lvlText w:val="•"/>
      <w:lvlJc w:val="left"/>
      <w:pPr>
        <w:ind w:left="2879" w:hanging="260"/>
      </w:pPr>
      <w:rPr/>
    </w:lvl>
    <w:lvl w:ilvl="8">
      <w:start w:val="0"/>
      <w:numFmt w:val="bullet"/>
      <w:lvlText w:val="•"/>
      <w:lvlJc w:val="left"/>
      <w:pPr>
        <w:ind w:left="3236" w:hanging="260"/>
      </w:pPr>
      <w:rPr/>
    </w:lvl>
  </w:abstractNum>
  <w:abstractNum w:abstractNumId="6">
    <w:lvl w:ilvl="0">
      <w:start w:val="0"/>
      <w:numFmt w:val="bullet"/>
      <w:lvlText w:val="●"/>
      <w:lvlJc w:val="left"/>
      <w:pPr>
        <w:ind w:left="374" w:hanging="260"/>
      </w:pPr>
      <w:rPr>
        <w:rFonts w:ascii="Palatino Linotype" w:cs="Palatino Linotype" w:eastAsia="Palatino Linotype" w:hAnsi="Palatino Linotype"/>
      </w:rPr>
    </w:lvl>
    <w:lvl w:ilvl="1">
      <w:start w:val="0"/>
      <w:numFmt w:val="bullet"/>
      <w:lvlText w:val="•"/>
      <w:lvlJc w:val="left"/>
      <w:pPr>
        <w:ind w:left="737" w:hanging="260"/>
      </w:pPr>
      <w:rPr/>
    </w:lvl>
    <w:lvl w:ilvl="2">
      <w:start w:val="0"/>
      <w:numFmt w:val="bullet"/>
      <w:lvlText w:val="•"/>
      <w:lvlJc w:val="left"/>
      <w:pPr>
        <w:ind w:left="1094" w:hanging="260"/>
      </w:pPr>
      <w:rPr/>
    </w:lvl>
    <w:lvl w:ilvl="3">
      <w:start w:val="0"/>
      <w:numFmt w:val="bullet"/>
      <w:lvlText w:val="•"/>
      <w:lvlJc w:val="left"/>
      <w:pPr>
        <w:ind w:left="1451" w:hanging="260"/>
      </w:pPr>
      <w:rPr/>
    </w:lvl>
    <w:lvl w:ilvl="4">
      <w:start w:val="0"/>
      <w:numFmt w:val="bullet"/>
      <w:lvlText w:val="•"/>
      <w:lvlJc w:val="left"/>
      <w:pPr>
        <w:ind w:left="1808" w:hanging="260"/>
      </w:pPr>
      <w:rPr/>
    </w:lvl>
    <w:lvl w:ilvl="5">
      <w:start w:val="0"/>
      <w:numFmt w:val="bullet"/>
      <w:lvlText w:val="•"/>
      <w:lvlJc w:val="left"/>
      <w:pPr>
        <w:ind w:left="2165" w:hanging="260"/>
      </w:pPr>
      <w:rPr/>
    </w:lvl>
    <w:lvl w:ilvl="6">
      <w:start w:val="0"/>
      <w:numFmt w:val="bullet"/>
      <w:lvlText w:val="•"/>
      <w:lvlJc w:val="left"/>
      <w:pPr>
        <w:ind w:left="2522" w:hanging="260"/>
      </w:pPr>
      <w:rPr/>
    </w:lvl>
    <w:lvl w:ilvl="7">
      <w:start w:val="0"/>
      <w:numFmt w:val="bullet"/>
      <w:lvlText w:val="•"/>
      <w:lvlJc w:val="left"/>
      <w:pPr>
        <w:ind w:left="2879" w:hanging="260"/>
      </w:pPr>
      <w:rPr/>
    </w:lvl>
    <w:lvl w:ilvl="8">
      <w:start w:val="0"/>
      <w:numFmt w:val="bullet"/>
      <w:lvlText w:val="•"/>
      <w:lvlJc w:val="left"/>
      <w:pPr>
        <w:ind w:left="3236" w:hanging="2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