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D744" w14:textId="3D6330A4" w:rsidR="006400F8" w:rsidRDefault="00FB52E4">
      <w:pPr>
        <w:spacing w:after="563"/>
        <w:ind w:left="235" w:firstLine="0"/>
        <w:jc w:val="center"/>
      </w:pPr>
      <w:r>
        <w:rPr>
          <w:sz w:val="18"/>
        </w:rPr>
        <w:t xml:space="preserve">2449 N </w:t>
      </w:r>
      <w:proofErr w:type="spellStart"/>
      <w:r>
        <w:rPr>
          <w:sz w:val="18"/>
        </w:rPr>
        <w:t>Tenaya</w:t>
      </w:r>
      <w:proofErr w:type="spellEnd"/>
      <w:r w:rsidR="00733098">
        <w:rPr>
          <w:sz w:val="18"/>
        </w:rPr>
        <w:t xml:space="preserve"> Way Suite 33332 </w:t>
      </w:r>
      <w:r w:rsidR="002D05D4">
        <w:rPr>
          <w:sz w:val="18"/>
        </w:rPr>
        <w:t>Las Vegas, NV 89107 702-994-9837msg</w:t>
      </w:r>
      <w:r w:rsidR="002D05D4">
        <w:rPr>
          <w:b/>
          <w:sz w:val="24"/>
        </w:rPr>
        <w:t xml:space="preserve"> </w:t>
      </w:r>
      <w:r w:rsidR="002D05D4">
        <w:rPr>
          <w:b/>
          <w:i/>
          <w:sz w:val="18"/>
        </w:rPr>
        <w:t>CaudleySimonjr@gmail.com</w:t>
      </w:r>
      <w:r w:rsidR="002D05D4">
        <w:rPr>
          <w:sz w:val="18"/>
        </w:rPr>
        <w:t xml:space="preserve"> </w:t>
      </w:r>
    </w:p>
    <w:p w14:paraId="0C8140D2" w14:textId="77777777" w:rsidR="006400F8" w:rsidRDefault="002D05D4">
      <w:pPr>
        <w:spacing w:after="27"/>
        <w:ind w:left="218" w:firstLine="0"/>
        <w:jc w:val="center"/>
      </w:pPr>
      <w:proofErr w:type="spellStart"/>
      <w:r>
        <w:rPr>
          <w:rFonts w:ascii="Monotype Corsiva" w:eastAsia="Monotype Corsiva" w:hAnsi="Monotype Corsiva" w:cs="Monotype Corsiva"/>
          <w:sz w:val="48"/>
        </w:rPr>
        <w:t>Caudley</w:t>
      </w:r>
      <w:proofErr w:type="spellEnd"/>
      <w:r>
        <w:rPr>
          <w:rFonts w:ascii="Monotype Corsiva" w:eastAsia="Monotype Corsiva" w:hAnsi="Monotype Corsiva" w:cs="Monotype Corsiva"/>
          <w:sz w:val="48"/>
        </w:rPr>
        <w:t xml:space="preserve"> Simon Jr. </w:t>
      </w:r>
    </w:p>
    <w:p w14:paraId="55A06818" w14:textId="77777777" w:rsidR="006400F8" w:rsidRDefault="002D05D4">
      <w:pPr>
        <w:pStyle w:val="Heading1"/>
        <w:ind w:left="110"/>
      </w:pPr>
      <w:r>
        <w:t xml:space="preserve">Objective </w:t>
      </w:r>
    </w:p>
    <w:p w14:paraId="05C63637" w14:textId="77777777" w:rsidR="006400F8" w:rsidRDefault="002D05D4">
      <w:pPr>
        <w:spacing w:after="239"/>
        <w:ind w:left="0" w:right="-24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74B384F" wp14:editId="1BBC16C7">
                <wp:extent cx="5774436" cy="19050"/>
                <wp:effectExtent l="0" t="0" r="0" b="0"/>
                <wp:docPr id="2920" name="Group 2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4436" cy="19050"/>
                          <a:chOff x="0" y="0"/>
                          <a:chExt cx="5774436" cy="19050"/>
                        </a:xfrm>
                      </wpg:grpSpPr>
                      <wps:wsp>
                        <wps:cNvPr id="3989" name="Shape 3989"/>
                        <wps:cNvSpPr/>
                        <wps:spPr>
                          <a:xfrm>
                            <a:off x="0" y="0"/>
                            <a:ext cx="577443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436" h="19050">
                                <a:moveTo>
                                  <a:pt x="0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0" style="width:454.68pt;height:1.5pt;mso-position-horizontal-relative:char;mso-position-vertical-relative:line" coordsize="57744,190">
                <v:shape id="Shape 3990" style="position:absolute;width:57744;height:190;left:0;top:0;" coordsize="5774436,19050" path="m0,0l5774436,0l5774436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01A9920" w14:textId="77777777" w:rsidR="006400F8" w:rsidRDefault="002D05D4">
      <w:pPr>
        <w:spacing w:after="274"/>
      </w:pPr>
      <w:r>
        <w:t xml:space="preserve">My ideal position would be one in the banking industry that intertwines my </w:t>
      </w:r>
      <w:proofErr w:type="spellStart"/>
      <w:r>
        <w:t>thirt</w:t>
      </w:r>
      <w:proofErr w:type="spellEnd"/>
      <w:r>
        <w:t xml:space="preserve"> six years of experience in </w:t>
      </w:r>
      <w:proofErr w:type="spellStart"/>
      <w:r>
        <w:t>Finance,Operations,Customer</w:t>
      </w:r>
      <w:proofErr w:type="spellEnd"/>
      <w:r>
        <w:t xml:space="preserve"> Service, and Management. </w:t>
      </w:r>
    </w:p>
    <w:p w14:paraId="37711C7E" w14:textId="77777777" w:rsidR="006400F8" w:rsidRDefault="002D05D4">
      <w:pPr>
        <w:pStyle w:val="Heading1"/>
        <w:ind w:left="110"/>
      </w:pPr>
      <w:r>
        <w:t xml:space="preserve">Professional Accomplishments </w:t>
      </w:r>
    </w:p>
    <w:p w14:paraId="095EECA3" w14:textId="77777777" w:rsidR="006400F8" w:rsidRDefault="002D05D4">
      <w:pPr>
        <w:spacing w:after="172"/>
        <w:ind w:left="0" w:right="-24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9C28F4F" wp14:editId="58009A52">
                <wp:extent cx="5774436" cy="19050"/>
                <wp:effectExtent l="0" t="0" r="0" b="0"/>
                <wp:docPr id="2921" name="Group 2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4436" cy="19050"/>
                          <a:chOff x="0" y="0"/>
                          <a:chExt cx="5774436" cy="19050"/>
                        </a:xfrm>
                      </wpg:grpSpPr>
                      <wps:wsp>
                        <wps:cNvPr id="3991" name="Shape 3991"/>
                        <wps:cNvSpPr/>
                        <wps:spPr>
                          <a:xfrm>
                            <a:off x="0" y="0"/>
                            <a:ext cx="577443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436" h="19050">
                                <a:moveTo>
                                  <a:pt x="0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1" style="width:454.68pt;height:1.5pt;mso-position-horizontal-relative:char;mso-position-vertical-relative:line" coordsize="57744,190">
                <v:shape id="Shape 3992" style="position:absolute;width:57744;height:190;left:0;top:0;" coordsize="5774436,19050" path="m0,0l5774436,0l5774436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9A8DB0B" w14:textId="77777777" w:rsidR="006400F8" w:rsidRDefault="002D05D4">
      <w:pPr>
        <w:pStyle w:val="Heading2"/>
        <w:ind w:left="110"/>
      </w:pPr>
      <w:r>
        <w:t xml:space="preserve">Finance and Personal Banking </w:t>
      </w:r>
    </w:p>
    <w:p w14:paraId="7DE806D0" w14:textId="77777777" w:rsidR="006400F8" w:rsidRDefault="002D05D4">
      <w:pPr>
        <w:numPr>
          <w:ilvl w:val="0"/>
          <w:numId w:val="1"/>
        </w:numPr>
        <w:ind w:hanging="360"/>
      </w:pPr>
      <w:r>
        <w:t xml:space="preserve">Increased loan portfolio by $100 million during tenure and deposits by 75% </w:t>
      </w:r>
    </w:p>
    <w:p w14:paraId="495A6740" w14:textId="77777777" w:rsidR="006400F8" w:rsidRDefault="002D05D4">
      <w:pPr>
        <w:numPr>
          <w:ilvl w:val="0"/>
          <w:numId w:val="1"/>
        </w:numPr>
        <w:ind w:hanging="360"/>
      </w:pPr>
      <w:r>
        <w:t xml:space="preserve">Oversaw paying and receiving operations, as well as promoting financial products </w:t>
      </w:r>
    </w:p>
    <w:p w14:paraId="2C37EEAC" w14:textId="77777777" w:rsidR="006400F8" w:rsidRDefault="002D05D4">
      <w:pPr>
        <w:numPr>
          <w:ilvl w:val="0"/>
          <w:numId w:val="1"/>
        </w:numPr>
        <w:ind w:hanging="360"/>
      </w:pPr>
      <w:r>
        <w:t xml:space="preserve">Interviewed prospective borrowers by analyzing their financial background </w:t>
      </w:r>
    </w:p>
    <w:tbl>
      <w:tblPr>
        <w:tblStyle w:val="TableGrid"/>
        <w:tblpPr w:vertAnchor="page" w:horzAnchor="page" w:tblpX="836" w:tblpY="9782"/>
        <w:tblOverlap w:val="never"/>
        <w:tblW w:w="8971" w:type="dxa"/>
        <w:tblInd w:w="0" w:type="dxa"/>
        <w:tblLook w:val="04A0" w:firstRow="1" w:lastRow="0" w:firstColumn="1" w:lastColumn="0" w:noHBand="0" w:noVBand="1"/>
      </w:tblPr>
      <w:tblGrid>
        <w:gridCol w:w="2856"/>
        <w:gridCol w:w="3001"/>
        <w:gridCol w:w="3114"/>
      </w:tblGrid>
      <w:tr w:rsidR="006400F8" w14:paraId="12D316A3" w14:textId="77777777">
        <w:trPr>
          <w:trHeight w:val="531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14:paraId="78CC0FF4" w14:textId="77777777" w:rsidR="006400F8" w:rsidRDefault="002D05D4">
            <w:pPr>
              <w:spacing w:after="83"/>
              <w:ind w:left="0" w:firstLine="0"/>
            </w:pPr>
            <w:r>
              <w:rPr>
                <w:sz w:val="19"/>
              </w:rPr>
              <w:t xml:space="preserve">11/2024 - Present </w:t>
            </w:r>
          </w:p>
          <w:p w14:paraId="478CEAD1" w14:textId="77777777" w:rsidR="006400F8" w:rsidRDefault="002D05D4">
            <w:pPr>
              <w:spacing w:after="77"/>
              <w:ind w:left="0" w:firstLine="0"/>
            </w:pPr>
            <w:r>
              <w:rPr>
                <w:sz w:val="19"/>
              </w:rPr>
              <w:t xml:space="preserve">04/2023- 11/2024 </w:t>
            </w:r>
          </w:p>
          <w:p w14:paraId="0419326A" w14:textId="77777777" w:rsidR="006400F8" w:rsidRDefault="002D05D4">
            <w:pPr>
              <w:spacing w:after="77"/>
              <w:ind w:left="0" w:firstLine="0"/>
            </w:pPr>
            <w:r>
              <w:rPr>
                <w:sz w:val="19"/>
              </w:rPr>
              <w:t xml:space="preserve">11/2020- 11/2021 </w:t>
            </w:r>
          </w:p>
          <w:p w14:paraId="55AFC1DB" w14:textId="77777777" w:rsidR="006400F8" w:rsidRDefault="002D05D4">
            <w:pPr>
              <w:spacing w:after="77"/>
              <w:ind w:left="0" w:firstLine="0"/>
            </w:pPr>
            <w:r>
              <w:rPr>
                <w:sz w:val="19"/>
              </w:rPr>
              <w:t xml:space="preserve">01/2020- 05/2020 </w:t>
            </w:r>
          </w:p>
          <w:p w14:paraId="52ACD4FC" w14:textId="77777777" w:rsidR="006400F8" w:rsidRDefault="002D05D4">
            <w:pPr>
              <w:spacing w:after="77"/>
              <w:ind w:left="0" w:firstLine="0"/>
            </w:pPr>
            <w:r>
              <w:rPr>
                <w:sz w:val="19"/>
              </w:rPr>
              <w:t xml:space="preserve">11/2014- 11/2018 </w:t>
            </w:r>
          </w:p>
          <w:p w14:paraId="4B73AD00" w14:textId="77777777" w:rsidR="006400F8" w:rsidRDefault="002D05D4">
            <w:pPr>
              <w:spacing w:after="78"/>
              <w:ind w:left="0" w:firstLine="0"/>
            </w:pPr>
            <w:r>
              <w:rPr>
                <w:sz w:val="19"/>
              </w:rPr>
              <w:t xml:space="preserve">11/2014 - 01/2017 </w:t>
            </w:r>
          </w:p>
          <w:p w14:paraId="2FC0B098" w14:textId="77777777" w:rsidR="006400F8" w:rsidRDefault="002D05D4">
            <w:pPr>
              <w:spacing w:after="77"/>
              <w:ind w:left="0" w:firstLine="0"/>
            </w:pPr>
            <w:r>
              <w:rPr>
                <w:sz w:val="19"/>
              </w:rPr>
              <w:t xml:space="preserve">03/2013 - 09/2014 </w:t>
            </w:r>
          </w:p>
          <w:p w14:paraId="0E4377A9" w14:textId="77777777" w:rsidR="006400F8" w:rsidRDefault="002D05D4">
            <w:pPr>
              <w:spacing w:after="77"/>
              <w:ind w:left="0" w:firstLine="0"/>
            </w:pPr>
            <w:r>
              <w:rPr>
                <w:sz w:val="19"/>
              </w:rPr>
              <w:t xml:space="preserve">06/2008 - 07/2011 </w:t>
            </w:r>
          </w:p>
          <w:p w14:paraId="4D5249F6" w14:textId="77777777" w:rsidR="006400F8" w:rsidRDefault="002D05D4">
            <w:pPr>
              <w:spacing w:after="82"/>
              <w:ind w:left="0" w:firstLine="0"/>
            </w:pPr>
            <w:r>
              <w:rPr>
                <w:sz w:val="19"/>
              </w:rPr>
              <w:t xml:space="preserve">11/2006 - 12/2007 </w:t>
            </w:r>
          </w:p>
          <w:p w14:paraId="68EC4BB7" w14:textId="77777777" w:rsidR="006400F8" w:rsidRDefault="002D05D4">
            <w:pPr>
              <w:spacing w:after="77"/>
              <w:ind w:left="0" w:firstLine="0"/>
            </w:pPr>
            <w:r>
              <w:rPr>
                <w:sz w:val="19"/>
              </w:rPr>
              <w:t xml:space="preserve">03/2005 - 09/2006 </w:t>
            </w:r>
          </w:p>
          <w:p w14:paraId="4C219428" w14:textId="77777777" w:rsidR="006400F8" w:rsidRDefault="002D05D4">
            <w:pPr>
              <w:spacing w:after="78"/>
              <w:ind w:left="0" w:firstLine="0"/>
            </w:pPr>
            <w:r>
              <w:rPr>
                <w:sz w:val="19"/>
              </w:rPr>
              <w:t xml:space="preserve">11/2000 - 11/2009 </w:t>
            </w:r>
          </w:p>
          <w:p w14:paraId="3F3D92DB" w14:textId="77777777" w:rsidR="006400F8" w:rsidRDefault="002D05D4">
            <w:pPr>
              <w:spacing w:after="77"/>
              <w:ind w:left="0" w:firstLine="0"/>
            </w:pPr>
            <w:r>
              <w:rPr>
                <w:sz w:val="19"/>
              </w:rPr>
              <w:t xml:space="preserve">04/2004 - 11/2004 </w:t>
            </w:r>
          </w:p>
          <w:p w14:paraId="3837AA9C" w14:textId="77777777" w:rsidR="006400F8" w:rsidRDefault="002D05D4">
            <w:pPr>
              <w:spacing w:after="80"/>
              <w:ind w:left="0" w:firstLine="0"/>
            </w:pPr>
            <w:r>
              <w:rPr>
                <w:sz w:val="19"/>
              </w:rPr>
              <w:t xml:space="preserve">09/2003 - 04/2004 </w:t>
            </w:r>
          </w:p>
          <w:p w14:paraId="4A98EE59" w14:textId="77777777" w:rsidR="006400F8" w:rsidRDefault="002D05D4">
            <w:pPr>
              <w:spacing w:after="80"/>
              <w:ind w:left="0" w:firstLine="0"/>
            </w:pPr>
            <w:r>
              <w:rPr>
                <w:sz w:val="19"/>
              </w:rPr>
              <w:t xml:space="preserve">08/2001 – 07/2003 </w:t>
            </w:r>
          </w:p>
          <w:p w14:paraId="67FCB7B4" w14:textId="77777777" w:rsidR="006400F8" w:rsidRDefault="002D05D4">
            <w:pPr>
              <w:spacing w:after="80"/>
              <w:ind w:left="0" w:firstLine="0"/>
            </w:pPr>
            <w:r>
              <w:rPr>
                <w:sz w:val="19"/>
              </w:rPr>
              <w:t xml:space="preserve">10/1999 – 08/2001 </w:t>
            </w:r>
          </w:p>
          <w:p w14:paraId="65205964" w14:textId="77777777" w:rsidR="006400F8" w:rsidRDefault="002D05D4">
            <w:pPr>
              <w:spacing w:after="80"/>
              <w:ind w:left="0" w:firstLine="0"/>
            </w:pPr>
            <w:r>
              <w:rPr>
                <w:sz w:val="19"/>
              </w:rPr>
              <w:t xml:space="preserve">03/1998 – 10/1999 </w:t>
            </w:r>
          </w:p>
          <w:p w14:paraId="25124BD6" w14:textId="77777777" w:rsidR="006400F8" w:rsidRDefault="002D05D4">
            <w:pPr>
              <w:ind w:left="0" w:firstLine="0"/>
            </w:pPr>
            <w:r>
              <w:rPr>
                <w:sz w:val="19"/>
              </w:rPr>
              <w:t xml:space="preserve">03/1998 – 10/1999 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14:paraId="49F429E8" w14:textId="77777777" w:rsidR="006400F8" w:rsidRDefault="002D05D4">
            <w:pPr>
              <w:spacing w:after="75"/>
              <w:ind w:left="120" w:firstLine="0"/>
            </w:pPr>
            <w:r>
              <w:rPr>
                <w:sz w:val="18"/>
              </w:rPr>
              <w:t xml:space="preserve">Multi Unit Team Leader </w:t>
            </w:r>
          </w:p>
          <w:p w14:paraId="36F888F7" w14:textId="77777777" w:rsidR="006400F8" w:rsidRDefault="002D05D4">
            <w:pPr>
              <w:spacing w:after="75"/>
              <w:ind w:left="120" w:firstLine="0"/>
            </w:pPr>
            <w:r>
              <w:rPr>
                <w:sz w:val="18"/>
              </w:rPr>
              <w:t xml:space="preserve">Operation specialist </w:t>
            </w:r>
          </w:p>
          <w:p w14:paraId="77AB43D8" w14:textId="77777777" w:rsidR="006400F8" w:rsidRDefault="002D05D4">
            <w:pPr>
              <w:spacing w:after="75"/>
              <w:ind w:left="120" w:firstLine="0"/>
            </w:pPr>
            <w:r>
              <w:rPr>
                <w:sz w:val="18"/>
              </w:rPr>
              <w:t xml:space="preserve">Assistant project manage  </w:t>
            </w:r>
          </w:p>
          <w:p w14:paraId="0056A6B1" w14:textId="77777777" w:rsidR="006400F8" w:rsidRDefault="002D05D4">
            <w:pPr>
              <w:spacing w:after="75"/>
              <w:ind w:left="120" w:firstLine="0"/>
            </w:pPr>
            <w:r>
              <w:rPr>
                <w:sz w:val="18"/>
              </w:rPr>
              <w:t xml:space="preserve">Universal banker 2  </w:t>
            </w:r>
          </w:p>
          <w:p w14:paraId="17457319" w14:textId="77777777" w:rsidR="006400F8" w:rsidRDefault="002D05D4">
            <w:pPr>
              <w:spacing w:after="70"/>
              <w:ind w:left="120" w:firstLine="0"/>
            </w:pPr>
            <w:r>
              <w:rPr>
                <w:sz w:val="18"/>
              </w:rPr>
              <w:t xml:space="preserve">Personal Banker 2 </w:t>
            </w:r>
          </w:p>
          <w:p w14:paraId="5E5D52A9" w14:textId="77777777" w:rsidR="006400F8" w:rsidRDefault="002D05D4">
            <w:pPr>
              <w:spacing w:after="75"/>
              <w:ind w:left="120" w:firstLine="0"/>
            </w:pPr>
            <w:r>
              <w:rPr>
                <w:sz w:val="18"/>
              </w:rPr>
              <w:t xml:space="preserve">Customer Sales &amp; Service Rep </w:t>
            </w:r>
          </w:p>
          <w:p w14:paraId="3D38F7AA" w14:textId="77777777" w:rsidR="006400F8" w:rsidRDefault="002D05D4">
            <w:pPr>
              <w:spacing w:after="75"/>
              <w:ind w:left="120" w:firstLine="0"/>
            </w:pPr>
            <w:r>
              <w:rPr>
                <w:sz w:val="18"/>
              </w:rPr>
              <w:t>Associate Supervisor(</w:t>
            </w:r>
            <w:proofErr w:type="spellStart"/>
            <w:r>
              <w:rPr>
                <w:sz w:val="18"/>
              </w:rPr>
              <w:t>secondjob</w:t>
            </w:r>
            <w:proofErr w:type="spellEnd"/>
            <w:r>
              <w:rPr>
                <w:sz w:val="18"/>
              </w:rPr>
              <w:t xml:space="preserve">)  </w:t>
            </w:r>
          </w:p>
          <w:p w14:paraId="4D8211BE" w14:textId="77777777" w:rsidR="006400F8" w:rsidRDefault="002D05D4">
            <w:pPr>
              <w:spacing w:after="75"/>
              <w:ind w:left="120" w:firstLine="0"/>
            </w:pPr>
            <w:r>
              <w:rPr>
                <w:sz w:val="18"/>
              </w:rPr>
              <w:t xml:space="preserve">Senior Loan Officer  </w:t>
            </w:r>
          </w:p>
          <w:p w14:paraId="11EF8FD3" w14:textId="77777777" w:rsidR="006400F8" w:rsidRDefault="002D05D4">
            <w:pPr>
              <w:spacing w:after="75"/>
              <w:ind w:left="120" w:firstLine="0"/>
            </w:pPr>
            <w:r>
              <w:rPr>
                <w:sz w:val="18"/>
              </w:rPr>
              <w:t xml:space="preserve">Assistant Branch Manager  </w:t>
            </w:r>
          </w:p>
          <w:p w14:paraId="2E6D5769" w14:textId="77777777" w:rsidR="006400F8" w:rsidRDefault="002D05D4">
            <w:pPr>
              <w:spacing w:after="70"/>
              <w:ind w:left="120" w:firstLine="0"/>
            </w:pPr>
            <w:r>
              <w:rPr>
                <w:sz w:val="18"/>
              </w:rPr>
              <w:t xml:space="preserve">Mail Room Clerk (second job) </w:t>
            </w:r>
          </w:p>
          <w:p w14:paraId="33BF351B" w14:textId="77777777" w:rsidR="006400F8" w:rsidRDefault="002D05D4">
            <w:pPr>
              <w:spacing w:after="75"/>
              <w:ind w:left="120" w:firstLine="0"/>
            </w:pPr>
            <w:r>
              <w:rPr>
                <w:sz w:val="18"/>
              </w:rPr>
              <w:t xml:space="preserve">Commercial Loan Officer </w:t>
            </w:r>
          </w:p>
          <w:p w14:paraId="49651E1B" w14:textId="77777777" w:rsidR="006400F8" w:rsidRDefault="002D05D4">
            <w:pPr>
              <w:spacing w:after="75"/>
              <w:ind w:left="120" w:firstLine="0"/>
            </w:pPr>
            <w:r>
              <w:rPr>
                <w:sz w:val="18"/>
              </w:rPr>
              <w:t xml:space="preserve">Operational Supervisor </w:t>
            </w:r>
          </w:p>
          <w:p w14:paraId="4740CEB8" w14:textId="77777777" w:rsidR="006400F8" w:rsidRDefault="002D05D4">
            <w:pPr>
              <w:spacing w:after="85"/>
              <w:ind w:left="120" w:firstLine="0"/>
            </w:pPr>
            <w:r>
              <w:rPr>
                <w:sz w:val="18"/>
              </w:rPr>
              <w:t xml:space="preserve">In-Store Personal Banker </w:t>
            </w:r>
          </w:p>
          <w:p w14:paraId="1C474BAD" w14:textId="77777777" w:rsidR="006400F8" w:rsidRDefault="002D05D4">
            <w:pPr>
              <w:spacing w:after="77"/>
              <w:ind w:left="120" w:firstLine="0"/>
            </w:pPr>
            <w:r>
              <w:rPr>
                <w:sz w:val="19"/>
              </w:rPr>
              <w:t xml:space="preserve">Operational Supervisor* </w:t>
            </w:r>
          </w:p>
          <w:p w14:paraId="762EF5B9" w14:textId="77777777" w:rsidR="006400F8" w:rsidRDefault="002D05D4">
            <w:pPr>
              <w:spacing w:after="77"/>
              <w:ind w:left="120" w:firstLine="0"/>
            </w:pPr>
            <w:r>
              <w:rPr>
                <w:sz w:val="19"/>
              </w:rPr>
              <w:t xml:space="preserve">Lead Teller* </w:t>
            </w:r>
          </w:p>
          <w:p w14:paraId="0295BE29" w14:textId="77777777" w:rsidR="006400F8" w:rsidRDefault="002D05D4">
            <w:pPr>
              <w:spacing w:after="77"/>
              <w:ind w:left="120" w:firstLine="0"/>
            </w:pPr>
            <w:r>
              <w:rPr>
                <w:sz w:val="19"/>
              </w:rPr>
              <w:t xml:space="preserve">3890 Machine Operator* </w:t>
            </w:r>
          </w:p>
          <w:p w14:paraId="45ACD96D" w14:textId="77777777" w:rsidR="006400F8" w:rsidRDefault="002D05D4">
            <w:pPr>
              <w:ind w:left="120" w:firstLine="0"/>
            </w:pPr>
            <w:r>
              <w:rPr>
                <w:sz w:val="19"/>
              </w:rPr>
              <w:t xml:space="preserve">Expeditor 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31DFCB9" w14:textId="77777777" w:rsidR="006400F8" w:rsidRDefault="002D05D4">
            <w:pPr>
              <w:spacing w:after="72"/>
              <w:ind w:left="0" w:firstLine="0"/>
            </w:pPr>
            <w:r>
              <w:rPr>
                <w:sz w:val="17"/>
              </w:rPr>
              <w:t xml:space="preserve">                     H&amp;R Block; Las Vegas, NV </w:t>
            </w:r>
          </w:p>
          <w:p w14:paraId="007512B0" w14:textId="77777777" w:rsidR="006400F8" w:rsidRDefault="002D05D4">
            <w:pPr>
              <w:spacing w:after="68"/>
              <w:ind w:left="0" w:firstLine="0"/>
            </w:pPr>
            <w:r>
              <w:rPr>
                <w:sz w:val="17"/>
              </w:rPr>
              <w:t xml:space="preserve">                  H&amp;R BLOCK; Oceanside, CA </w:t>
            </w:r>
          </w:p>
          <w:p w14:paraId="265A965F" w14:textId="77777777" w:rsidR="006400F8" w:rsidRDefault="002D05D4">
            <w:pPr>
              <w:spacing w:after="72"/>
              <w:ind w:left="0" w:firstLine="0"/>
            </w:pPr>
            <w:r>
              <w:rPr>
                <w:sz w:val="17"/>
              </w:rPr>
              <w:t xml:space="preserve">                    PCS Energy; Culver City CA </w:t>
            </w:r>
          </w:p>
          <w:p w14:paraId="7C478956" w14:textId="77777777" w:rsidR="006400F8" w:rsidRDefault="002D05D4">
            <w:pPr>
              <w:spacing w:after="67"/>
              <w:ind w:left="0" w:firstLine="0"/>
            </w:pPr>
            <w:r>
              <w:rPr>
                <w:sz w:val="17"/>
              </w:rPr>
              <w:t xml:space="preserve">         Bank Of The West; Culver City, CA </w:t>
            </w:r>
          </w:p>
          <w:p w14:paraId="5F6C90E1" w14:textId="77777777" w:rsidR="006400F8" w:rsidRDefault="002D05D4">
            <w:pPr>
              <w:spacing w:after="72"/>
              <w:ind w:left="0" w:firstLine="0"/>
            </w:pPr>
            <w:r>
              <w:rPr>
                <w:sz w:val="17"/>
              </w:rPr>
              <w:t xml:space="preserve">       Wells Fargo Bank; Beverly Hills, CA </w:t>
            </w:r>
          </w:p>
          <w:p w14:paraId="62FEE7B8" w14:textId="77777777" w:rsidR="006400F8" w:rsidRDefault="002D05D4">
            <w:pPr>
              <w:spacing w:after="67"/>
              <w:ind w:left="0" w:firstLine="0"/>
            </w:pPr>
            <w:r>
              <w:rPr>
                <w:sz w:val="17"/>
              </w:rPr>
              <w:t xml:space="preserve">       Wells Fargo Bank; Beverly Hills, CA   </w:t>
            </w:r>
          </w:p>
          <w:p w14:paraId="680C71D5" w14:textId="77777777" w:rsidR="006400F8" w:rsidRDefault="002D05D4">
            <w:pPr>
              <w:spacing w:after="73"/>
              <w:ind w:left="100" w:firstLine="0"/>
            </w:pPr>
            <w:r>
              <w:rPr>
                <w:sz w:val="17"/>
              </w:rPr>
              <w:t xml:space="preserve">           The Home Depot; Signal Hill, CA     </w:t>
            </w:r>
          </w:p>
          <w:p w14:paraId="4077D91D" w14:textId="77777777" w:rsidR="006400F8" w:rsidRDefault="002D05D4">
            <w:pPr>
              <w:spacing w:after="67"/>
              <w:ind w:left="0" w:firstLine="0"/>
            </w:pPr>
            <w:r>
              <w:rPr>
                <w:sz w:val="17"/>
              </w:rPr>
              <w:t xml:space="preserve">             </w:t>
            </w:r>
          </w:p>
          <w:p w14:paraId="50D0F41E" w14:textId="77777777" w:rsidR="006400F8" w:rsidRDefault="002D05D4">
            <w:pPr>
              <w:spacing w:after="91"/>
              <w:ind w:left="70" w:firstLine="0"/>
            </w:pPr>
            <w:r>
              <w:rPr>
                <w:sz w:val="17"/>
              </w:rPr>
              <w:t xml:space="preserve">L &amp; G Mortgage Banc, </w:t>
            </w:r>
            <w:proofErr w:type="spellStart"/>
            <w:r>
              <w:rPr>
                <w:sz w:val="17"/>
              </w:rPr>
              <w:t>Inc</w:t>
            </w:r>
            <w:proofErr w:type="spellEnd"/>
            <w:r>
              <w:rPr>
                <w:sz w:val="17"/>
              </w:rPr>
              <w:t xml:space="preserve">; Torrance, CA </w:t>
            </w:r>
          </w:p>
          <w:p w14:paraId="7B3200C8" w14:textId="77777777" w:rsidR="006400F8" w:rsidRDefault="002D05D4">
            <w:pPr>
              <w:spacing w:after="55"/>
              <w:ind w:left="0" w:firstLine="0"/>
            </w:pPr>
            <w:r>
              <w:rPr>
                <w:sz w:val="19"/>
              </w:rPr>
              <w:t xml:space="preserve">      </w:t>
            </w:r>
            <w:r>
              <w:rPr>
                <w:sz w:val="16"/>
              </w:rPr>
              <w:t>Guaranty Bank; Lake Elsinore, CA</w:t>
            </w:r>
            <w:r>
              <w:rPr>
                <w:sz w:val="19"/>
              </w:rPr>
              <w:t xml:space="preserve"> </w:t>
            </w:r>
          </w:p>
          <w:p w14:paraId="4854E959" w14:textId="77777777" w:rsidR="006400F8" w:rsidRDefault="002D05D4">
            <w:pPr>
              <w:spacing w:after="46"/>
              <w:ind w:left="0" w:firstLine="0"/>
            </w:pPr>
            <w:r>
              <w:rPr>
                <w:sz w:val="19"/>
              </w:rPr>
              <w:t xml:space="preserve">   </w:t>
            </w:r>
            <w:r>
              <w:rPr>
                <w:sz w:val="17"/>
              </w:rPr>
              <w:t xml:space="preserve">Citigroup Lock Box; Culver City, CA      </w:t>
            </w:r>
          </w:p>
          <w:p w14:paraId="7C88DC5C" w14:textId="77777777" w:rsidR="006400F8" w:rsidRDefault="002D05D4">
            <w:pPr>
              <w:spacing w:after="67"/>
              <w:ind w:left="40" w:firstLine="0"/>
            </w:pPr>
            <w:r>
              <w:rPr>
                <w:sz w:val="17"/>
              </w:rPr>
              <w:t xml:space="preserve">Broadway Federal Bank; Los Angeles, CA </w:t>
            </w:r>
          </w:p>
          <w:p w14:paraId="297ABE3E" w14:textId="77777777" w:rsidR="006400F8" w:rsidRDefault="002D05D4">
            <w:pPr>
              <w:spacing w:after="65"/>
              <w:ind w:left="285" w:firstLine="0"/>
            </w:pPr>
            <w:r>
              <w:rPr>
                <w:sz w:val="16"/>
              </w:rPr>
              <w:t xml:space="preserve">Washington Mutual; Long Beach, CA      </w:t>
            </w:r>
          </w:p>
          <w:p w14:paraId="64E11DEC" w14:textId="77777777" w:rsidR="006400F8" w:rsidRDefault="002D05D4">
            <w:pPr>
              <w:spacing w:after="91"/>
              <w:ind w:left="0" w:right="113" w:firstLine="0"/>
              <w:jc w:val="right"/>
            </w:pPr>
            <w:r>
              <w:rPr>
                <w:sz w:val="16"/>
              </w:rPr>
              <w:t xml:space="preserve">       U.S. Bank; Glendale, CA </w:t>
            </w:r>
          </w:p>
          <w:p w14:paraId="2B45D8ED" w14:textId="77777777" w:rsidR="006400F8" w:rsidRDefault="002D05D4">
            <w:pPr>
              <w:spacing w:after="59"/>
              <w:ind w:left="0" w:right="115" w:firstLine="0"/>
              <w:jc w:val="right"/>
            </w:pPr>
            <w:r>
              <w:rPr>
                <w:sz w:val="16"/>
              </w:rPr>
              <w:t>Wells Fargo Bank; Beverly Hills, CA</w:t>
            </w:r>
            <w:r>
              <w:rPr>
                <w:sz w:val="19"/>
              </w:rPr>
              <w:t xml:space="preserve"> </w:t>
            </w:r>
          </w:p>
          <w:p w14:paraId="319FCF0B" w14:textId="77777777" w:rsidR="006400F8" w:rsidRDefault="002D05D4">
            <w:pPr>
              <w:spacing w:after="77"/>
              <w:ind w:left="145" w:firstLine="0"/>
            </w:pPr>
            <w:r>
              <w:rPr>
                <w:sz w:val="19"/>
              </w:rPr>
              <w:t xml:space="preserve">Wells Fargo Bank; Beverly Hills, CA </w:t>
            </w:r>
          </w:p>
          <w:p w14:paraId="5AD6B5C2" w14:textId="77777777" w:rsidR="006400F8" w:rsidRDefault="002D05D4">
            <w:pPr>
              <w:spacing w:after="82"/>
              <w:ind w:left="0" w:right="110" w:firstLine="0"/>
              <w:jc w:val="right"/>
            </w:pPr>
            <w:r>
              <w:rPr>
                <w:sz w:val="19"/>
              </w:rPr>
              <w:t xml:space="preserve">Wells Fargo Bank; El Monte, CA </w:t>
            </w:r>
          </w:p>
          <w:p w14:paraId="7A07A85E" w14:textId="77777777" w:rsidR="006400F8" w:rsidRDefault="002D05D4">
            <w:pPr>
              <w:ind w:left="1295" w:hanging="1270"/>
              <w:jc w:val="both"/>
            </w:pPr>
            <w:r>
              <w:rPr>
                <w:sz w:val="19"/>
              </w:rPr>
              <w:t xml:space="preserve">         Wells Fargo Bank; El Monte, CA </w:t>
            </w:r>
            <w:r>
              <w:rPr>
                <w:b/>
                <w:i/>
                <w:sz w:val="16"/>
              </w:rPr>
              <w:t>*promoted to this position</w:t>
            </w:r>
            <w:r>
              <w:rPr>
                <w:sz w:val="19"/>
              </w:rPr>
              <w:t xml:space="preserve"> </w:t>
            </w:r>
          </w:p>
        </w:tc>
      </w:tr>
    </w:tbl>
    <w:p w14:paraId="471821B0" w14:textId="77777777" w:rsidR="006400F8" w:rsidRDefault="002D05D4">
      <w:pPr>
        <w:ind w:left="11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2D26B7" wp14:editId="2132F5AD">
                <wp:simplePos x="0" y="0"/>
                <wp:positionH relativeFrom="page">
                  <wp:posOffset>2366391</wp:posOffset>
                </wp:positionH>
                <wp:positionV relativeFrom="page">
                  <wp:posOffset>6193155</wp:posOffset>
                </wp:positionV>
                <wp:extent cx="3865499" cy="19050"/>
                <wp:effectExtent l="0" t="0" r="0" b="0"/>
                <wp:wrapTopAndBottom/>
                <wp:docPr id="2924" name="Group 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5499" cy="19050"/>
                          <a:chOff x="0" y="0"/>
                          <a:chExt cx="3865499" cy="19050"/>
                        </a:xfrm>
                      </wpg:grpSpPr>
                      <wps:wsp>
                        <wps:cNvPr id="3993" name="Shape 3993"/>
                        <wps:cNvSpPr/>
                        <wps:spPr>
                          <a:xfrm>
                            <a:off x="0" y="0"/>
                            <a:ext cx="181076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766" h="19050">
                                <a:moveTo>
                                  <a:pt x="0" y="0"/>
                                </a:moveTo>
                                <a:lnTo>
                                  <a:pt x="1810766" y="0"/>
                                </a:lnTo>
                                <a:lnTo>
                                  <a:pt x="181076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4" name="Shape 3994"/>
                        <wps:cNvSpPr/>
                        <wps:spPr>
                          <a:xfrm>
                            <a:off x="1810639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5" name="Shape 3995"/>
                        <wps:cNvSpPr/>
                        <wps:spPr>
                          <a:xfrm>
                            <a:off x="1829689" y="0"/>
                            <a:ext cx="20358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810" h="19050">
                                <a:moveTo>
                                  <a:pt x="0" y="0"/>
                                </a:moveTo>
                                <a:lnTo>
                                  <a:pt x="2035810" y="0"/>
                                </a:lnTo>
                                <a:lnTo>
                                  <a:pt x="203581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24" style="width:304.37pt;height:1.5pt;position:absolute;mso-position-horizontal-relative:page;mso-position-horizontal:absolute;margin-left:186.33pt;mso-position-vertical-relative:page;margin-top:487.65pt;" coordsize="38654,190">
                <v:shape id="Shape 3996" style="position:absolute;width:18107;height:190;left:0;top:0;" coordsize="1810766,19050" path="m0,0l1810766,0l1810766,19050l0,19050l0,0">
                  <v:stroke weight="0pt" endcap="flat" joinstyle="miter" miterlimit="10" on="false" color="#000000" opacity="0"/>
                  <v:fill on="true" color="#000000"/>
                </v:shape>
                <v:shape id="Shape 3997" style="position:absolute;width:190;height:190;left:18106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3998" style="position:absolute;width:20358;height:190;left:18296;top:0;" coordsize="2035810,19050" path="m0,0l2035810,0l2035810,19050l0,1905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 xml:space="preserve"> </w:t>
      </w:r>
    </w:p>
    <w:p w14:paraId="03D138CE" w14:textId="77777777" w:rsidR="006400F8" w:rsidRDefault="002D05D4">
      <w:pPr>
        <w:spacing w:after="172"/>
        <w:ind w:left="0" w:right="-24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B07B45B" wp14:editId="319EDDFA">
                <wp:extent cx="5774436" cy="3175"/>
                <wp:effectExtent l="0" t="0" r="0" b="0"/>
                <wp:docPr id="2922" name="Group 2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4436" cy="3175"/>
                          <a:chOff x="0" y="0"/>
                          <a:chExt cx="5774436" cy="3175"/>
                        </a:xfrm>
                      </wpg:grpSpPr>
                      <wps:wsp>
                        <wps:cNvPr id="3999" name="Shape 3999"/>
                        <wps:cNvSpPr/>
                        <wps:spPr>
                          <a:xfrm>
                            <a:off x="0" y="0"/>
                            <a:ext cx="57744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436" h="9144">
                                <a:moveTo>
                                  <a:pt x="0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2" style="width:454.68pt;height:0.25pt;mso-position-horizontal-relative:char;mso-position-vertical-relative:line" coordsize="57744,31">
                <v:shape id="Shape 4000" style="position:absolute;width:57744;height:91;left:0;top:0;" coordsize="5774436,9144" path="m0,0l5774436,0l5774436,9144l0,9144l0,0">
                  <v:stroke weight="0pt" endcap="flat" joinstyle="miter" miterlimit="10" on="false" color="#000000" opacity="0"/>
                  <v:fill on="true" color="#999999"/>
                </v:shape>
              </v:group>
            </w:pict>
          </mc:Fallback>
        </mc:AlternateContent>
      </w:r>
    </w:p>
    <w:p w14:paraId="0C7CDE7A" w14:textId="77777777" w:rsidR="006400F8" w:rsidRDefault="002D05D4">
      <w:pPr>
        <w:pStyle w:val="Heading2"/>
        <w:ind w:left="110"/>
      </w:pPr>
      <w:r>
        <w:t xml:space="preserve">Customer Service  </w:t>
      </w:r>
    </w:p>
    <w:p w14:paraId="2D6FA52B" w14:textId="77777777" w:rsidR="006400F8" w:rsidRDefault="002D05D4">
      <w:pPr>
        <w:numPr>
          <w:ilvl w:val="0"/>
          <w:numId w:val="2"/>
        </w:numPr>
        <w:ind w:hanging="360"/>
      </w:pPr>
      <w:r>
        <w:t xml:space="preserve">Provided financial counseling and resolved issues to a diverse group of clients  </w:t>
      </w:r>
    </w:p>
    <w:p w14:paraId="2F203AF7" w14:textId="77777777" w:rsidR="006400F8" w:rsidRDefault="002D05D4">
      <w:pPr>
        <w:numPr>
          <w:ilvl w:val="0"/>
          <w:numId w:val="2"/>
        </w:numPr>
        <w:ind w:hanging="360"/>
      </w:pPr>
      <w:r>
        <w:t xml:space="preserve">Identified business and personal client needs and providing appropriate loan solutions </w:t>
      </w:r>
    </w:p>
    <w:p w14:paraId="0282CF21" w14:textId="77777777" w:rsidR="006400F8" w:rsidRDefault="002D05D4">
      <w:pPr>
        <w:numPr>
          <w:ilvl w:val="0"/>
          <w:numId w:val="2"/>
        </w:numPr>
        <w:ind w:hanging="360"/>
      </w:pPr>
      <w:r>
        <w:t xml:space="preserve">Negotiated loan conditions and terms; communicate with clients regarding their loan status </w:t>
      </w:r>
    </w:p>
    <w:p w14:paraId="6F50DDB5" w14:textId="77777777" w:rsidR="006400F8" w:rsidRDefault="002D05D4">
      <w:pPr>
        <w:ind w:left="115" w:firstLine="0"/>
      </w:pPr>
      <w:r>
        <w:rPr>
          <w:sz w:val="24"/>
        </w:rPr>
        <w:t xml:space="preserve"> </w:t>
      </w:r>
    </w:p>
    <w:p w14:paraId="0C5655DB" w14:textId="77777777" w:rsidR="006400F8" w:rsidRDefault="002D05D4">
      <w:pPr>
        <w:spacing w:after="172"/>
        <w:ind w:left="0" w:right="-24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6B68E45" wp14:editId="147CCDBA">
                <wp:extent cx="5774436" cy="3175"/>
                <wp:effectExtent l="0" t="0" r="0" b="0"/>
                <wp:docPr id="2923" name="Group 2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4436" cy="3175"/>
                          <a:chOff x="0" y="0"/>
                          <a:chExt cx="5774436" cy="3175"/>
                        </a:xfrm>
                      </wpg:grpSpPr>
                      <wps:wsp>
                        <wps:cNvPr id="4001" name="Shape 4001"/>
                        <wps:cNvSpPr/>
                        <wps:spPr>
                          <a:xfrm>
                            <a:off x="0" y="0"/>
                            <a:ext cx="57744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436" h="9144">
                                <a:moveTo>
                                  <a:pt x="0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3" style="width:454.68pt;height:0.25pt;mso-position-horizontal-relative:char;mso-position-vertical-relative:line" coordsize="57744,31">
                <v:shape id="Shape 4002" style="position:absolute;width:57744;height:91;left:0;top:0;" coordsize="5774436,9144" path="m0,0l5774436,0l5774436,9144l0,9144l0,0">
                  <v:stroke weight="0pt" endcap="flat" joinstyle="miter" miterlimit="10" on="false" color="#000000" opacity="0"/>
                  <v:fill on="true" color="#999999"/>
                </v:shape>
              </v:group>
            </w:pict>
          </mc:Fallback>
        </mc:AlternateContent>
      </w:r>
    </w:p>
    <w:p w14:paraId="67286894" w14:textId="77777777" w:rsidR="006400F8" w:rsidRDefault="002D05D4">
      <w:pPr>
        <w:pStyle w:val="Heading2"/>
        <w:ind w:left="110"/>
      </w:pPr>
      <w:r>
        <w:t xml:space="preserve">Operations and Management </w:t>
      </w:r>
    </w:p>
    <w:p w14:paraId="1440F48C" w14:textId="77777777" w:rsidR="006400F8" w:rsidRDefault="002D05D4">
      <w:pPr>
        <w:numPr>
          <w:ilvl w:val="0"/>
          <w:numId w:val="3"/>
        </w:numPr>
        <w:ind w:hanging="360"/>
      </w:pPr>
      <w:r>
        <w:t xml:space="preserve">Managed numerous teams through high-intensity situations and tight deadlines </w:t>
      </w:r>
    </w:p>
    <w:p w14:paraId="1AF25F3A" w14:textId="77777777" w:rsidR="006400F8" w:rsidRDefault="002D05D4">
      <w:pPr>
        <w:numPr>
          <w:ilvl w:val="0"/>
          <w:numId w:val="3"/>
        </w:numPr>
        <w:ind w:hanging="360"/>
      </w:pPr>
      <w:r>
        <w:t xml:space="preserve">Hired, trained, supervised, and maintained schedules for 30 employees   </w:t>
      </w:r>
    </w:p>
    <w:p w14:paraId="5F3BE8AB" w14:textId="77777777" w:rsidR="006400F8" w:rsidRDefault="002D05D4">
      <w:pPr>
        <w:numPr>
          <w:ilvl w:val="0"/>
          <w:numId w:val="3"/>
        </w:numPr>
        <w:ind w:hanging="360"/>
      </w:pPr>
      <w:r>
        <w:t xml:space="preserve">Executed strong troubleshooting abilities; identified numerical, technical, and personnel related problems by implementing appropriate solutions </w:t>
      </w:r>
    </w:p>
    <w:p w14:paraId="1859D598" w14:textId="77777777" w:rsidR="006400F8" w:rsidRDefault="002D05D4">
      <w:pPr>
        <w:numPr>
          <w:ilvl w:val="0"/>
          <w:numId w:val="3"/>
        </w:numPr>
        <w:ind w:hanging="360"/>
      </w:pPr>
      <w:r>
        <w:t xml:space="preserve">All necessary computer skills including Microsoft Office, Excel, WordPerfect, Power Point, PC ACH, Jack Henry, Hogan </w:t>
      </w:r>
      <w:proofErr w:type="spellStart"/>
      <w:r>
        <w:t>Systems,Encompass</w:t>
      </w:r>
      <w:proofErr w:type="spellEnd"/>
      <w:r>
        <w:t xml:space="preserve">, Java and </w:t>
      </w:r>
      <w:proofErr w:type="spellStart"/>
      <w:r>
        <w:lastRenderedPageBreak/>
        <w:t>Apache,Tomcat,Metavante</w:t>
      </w:r>
      <w:proofErr w:type="spellEnd"/>
      <w:r>
        <w:t xml:space="preserve">, CEO, ARP, Systems, and 10 Key Machine, trust 3000 Systems, Touch point, Touch point sales and service, RPI, CRM, </w:t>
      </w:r>
      <w:proofErr w:type="spellStart"/>
      <w:r>
        <w:t>CSM,Appian</w:t>
      </w:r>
      <w:proofErr w:type="spellEnd"/>
      <w:r>
        <w:t xml:space="preserve">, IS View, </w:t>
      </w:r>
      <w:proofErr w:type="spellStart"/>
      <w:r>
        <w:t>EVison</w:t>
      </w:r>
      <w:proofErr w:type="spellEnd"/>
      <w:r>
        <w:t xml:space="preserve">, Cash Insight  </w:t>
      </w:r>
    </w:p>
    <w:p w14:paraId="4963EA28" w14:textId="77777777" w:rsidR="006400F8" w:rsidRDefault="002D05D4">
      <w:pPr>
        <w:spacing w:after="210"/>
        <w:ind w:left="115" w:firstLine="0"/>
      </w:pPr>
      <w:r>
        <w:rPr>
          <w:sz w:val="24"/>
        </w:rPr>
        <w:t xml:space="preserve">        </w:t>
      </w:r>
    </w:p>
    <w:p w14:paraId="191AD461" w14:textId="77777777" w:rsidR="006400F8" w:rsidRDefault="002D05D4">
      <w:pPr>
        <w:spacing w:after="3" w:line="265" w:lineRule="auto"/>
        <w:ind w:left="110"/>
      </w:pPr>
      <w:r>
        <w:rPr>
          <w:rFonts w:ascii="Tahoma" w:eastAsia="Tahoma" w:hAnsi="Tahoma" w:cs="Tahoma"/>
          <w:b/>
          <w:sz w:val="24"/>
          <w:u w:val="single" w:color="000000"/>
        </w:rPr>
        <w:t xml:space="preserve">Employment History </w:t>
      </w:r>
    </w:p>
    <w:p w14:paraId="35524A88" w14:textId="77777777" w:rsidR="006400F8" w:rsidRDefault="002D05D4">
      <w:pPr>
        <w:pStyle w:val="Heading2"/>
        <w:spacing w:after="3" w:line="265" w:lineRule="auto"/>
        <w:ind w:left="110"/>
      </w:pPr>
      <w:r>
        <w:rPr>
          <w:sz w:val="24"/>
          <w:u w:val="single" w:color="000000"/>
        </w:rPr>
        <w:t xml:space="preserve">Education                                                        </w:t>
      </w:r>
      <w:r>
        <w:rPr>
          <w:sz w:val="24"/>
        </w:rPr>
        <w:t xml:space="preserve">            </w:t>
      </w:r>
    </w:p>
    <w:p w14:paraId="31020D36" w14:textId="77777777" w:rsidR="006400F8" w:rsidRDefault="002D05D4">
      <w:pPr>
        <w:spacing w:after="1"/>
        <w:ind w:left="5888" w:right="-24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2ED1830" wp14:editId="2CC5A515">
                <wp:extent cx="2035810" cy="19050"/>
                <wp:effectExtent l="0" t="0" r="0" b="0"/>
                <wp:docPr id="2785" name="Group 2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5810" cy="19050"/>
                          <a:chOff x="0" y="0"/>
                          <a:chExt cx="2035810" cy="19050"/>
                        </a:xfrm>
                      </wpg:grpSpPr>
                      <wps:wsp>
                        <wps:cNvPr id="4003" name="Shape 4003"/>
                        <wps:cNvSpPr/>
                        <wps:spPr>
                          <a:xfrm>
                            <a:off x="0" y="0"/>
                            <a:ext cx="20358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810" h="19050">
                                <a:moveTo>
                                  <a:pt x="0" y="0"/>
                                </a:moveTo>
                                <a:lnTo>
                                  <a:pt x="2035810" y="0"/>
                                </a:lnTo>
                                <a:lnTo>
                                  <a:pt x="203581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5" style="width:160.3pt;height:1.5pt;mso-position-horizontal-relative:char;mso-position-vertical-relative:line" coordsize="20358,190">
                <v:shape id="Shape 4004" style="position:absolute;width:20358;height:190;left:0;top:0;" coordsize="2035810,19050" path="m0,0l2035810,0l203581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6C1A73C" w14:textId="77777777" w:rsidR="006400F8" w:rsidRDefault="002D05D4">
      <w:pPr>
        <w:ind w:left="115" w:firstLine="0"/>
      </w:pPr>
      <w:r>
        <w:rPr>
          <w:sz w:val="19"/>
        </w:rPr>
        <w:t xml:space="preserve"> </w:t>
      </w:r>
      <w:r>
        <w:rPr>
          <w:sz w:val="19"/>
        </w:rPr>
        <w:tab/>
        <w:t xml:space="preserve"> </w:t>
      </w:r>
      <w:r>
        <w:rPr>
          <w:sz w:val="19"/>
        </w:rPr>
        <w:tab/>
        <w:t xml:space="preserve"> </w:t>
      </w:r>
    </w:p>
    <w:p w14:paraId="3E3981BD" w14:textId="77777777" w:rsidR="006400F8" w:rsidRDefault="002D05D4">
      <w:pPr>
        <w:tabs>
          <w:tab w:val="center" w:pos="3940"/>
          <w:tab w:val="center" w:pos="7253"/>
        </w:tabs>
        <w:ind w:left="0" w:firstLine="0"/>
      </w:pPr>
      <w:r>
        <w:rPr>
          <w:sz w:val="19"/>
        </w:rPr>
        <w:t xml:space="preserve">1994-1996 </w:t>
      </w:r>
      <w:r>
        <w:rPr>
          <w:sz w:val="19"/>
        </w:rPr>
        <w:tab/>
        <w:t xml:space="preserve">Architectural Drafting </w:t>
      </w:r>
      <w:r>
        <w:rPr>
          <w:sz w:val="19"/>
        </w:rPr>
        <w:tab/>
        <w:t xml:space="preserve">University of Southern California </w:t>
      </w:r>
    </w:p>
    <w:p w14:paraId="3F32FA70" w14:textId="77777777" w:rsidR="006400F8" w:rsidRDefault="002D05D4">
      <w:pPr>
        <w:tabs>
          <w:tab w:val="center" w:pos="3860"/>
          <w:tab w:val="center" w:pos="7473"/>
        </w:tabs>
        <w:ind w:left="0" w:firstLine="0"/>
      </w:pPr>
      <w:r>
        <w:rPr>
          <w:sz w:val="19"/>
        </w:rPr>
        <w:t xml:space="preserve"> </w:t>
      </w:r>
      <w:r>
        <w:rPr>
          <w:sz w:val="19"/>
        </w:rPr>
        <w:tab/>
        <w:t xml:space="preserve">(Associates Degree) </w:t>
      </w:r>
      <w:r>
        <w:rPr>
          <w:sz w:val="19"/>
        </w:rPr>
        <w:tab/>
        <w:t xml:space="preserve"> </w:t>
      </w:r>
    </w:p>
    <w:p w14:paraId="21BE7F2B" w14:textId="77777777" w:rsidR="006400F8" w:rsidRDefault="002D05D4">
      <w:pPr>
        <w:ind w:left="115" w:firstLine="0"/>
      </w:pPr>
      <w:r>
        <w:rPr>
          <w:sz w:val="19"/>
        </w:rPr>
        <w:t xml:space="preserve"> </w:t>
      </w:r>
      <w:r>
        <w:rPr>
          <w:sz w:val="19"/>
        </w:rPr>
        <w:tab/>
        <w:t xml:space="preserve"> </w:t>
      </w:r>
      <w:r>
        <w:rPr>
          <w:sz w:val="19"/>
        </w:rPr>
        <w:tab/>
        <w:t xml:space="preserve"> </w:t>
      </w:r>
    </w:p>
    <w:p w14:paraId="24215E5A" w14:textId="77777777" w:rsidR="006400F8" w:rsidRDefault="002D05D4">
      <w:pPr>
        <w:tabs>
          <w:tab w:val="center" w:pos="3940"/>
          <w:tab w:val="right" w:pos="8852"/>
        </w:tabs>
        <w:ind w:left="0" w:firstLine="0"/>
      </w:pPr>
      <w:r>
        <w:rPr>
          <w:sz w:val="19"/>
        </w:rPr>
        <w:t xml:space="preserve">1991-1994 </w:t>
      </w:r>
      <w:r>
        <w:rPr>
          <w:sz w:val="19"/>
        </w:rPr>
        <w:tab/>
        <w:t xml:space="preserve">Architectural Drafting </w:t>
      </w:r>
      <w:r>
        <w:rPr>
          <w:sz w:val="19"/>
        </w:rPr>
        <w:tab/>
        <w:t xml:space="preserve">Los Angeles Trade Technical College </w:t>
      </w:r>
    </w:p>
    <w:p w14:paraId="2F2D7258" w14:textId="77777777" w:rsidR="006400F8" w:rsidRDefault="002D05D4">
      <w:pPr>
        <w:ind w:left="3101"/>
      </w:pPr>
      <w:r>
        <w:rPr>
          <w:sz w:val="19"/>
        </w:rPr>
        <w:t>(A.A.)</w:t>
      </w:r>
      <w:r>
        <w:rPr>
          <w:sz w:val="24"/>
        </w:rPr>
        <w:t xml:space="preserve"> </w:t>
      </w:r>
    </w:p>
    <w:p w14:paraId="7D887707" w14:textId="77777777" w:rsidR="006400F8" w:rsidRDefault="002D05D4">
      <w:pPr>
        <w:ind w:left="0" w:firstLine="0"/>
      </w:pPr>
      <w:r>
        <w:rPr>
          <w:sz w:val="19"/>
        </w:rPr>
        <w:t xml:space="preserve"> </w:t>
      </w:r>
    </w:p>
    <w:sectPr w:rsidR="006400F8">
      <w:pgSz w:w="12240" w:h="15840"/>
      <w:pgMar w:top="469" w:right="2667" w:bottom="749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716D"/>
    <w:multiLevelType w:val="hybridMultilevel"/>
    <w:tmpl w:val="FFFFFFFF"/>
    <w:lvl w:ilvl="0" w:tplc="5E2640C0">
      <w:start w:val="1"/>
      <w:numFmt w:val="bullet"/>
      <w:lvlText w:val="▪"/>
      <w:lvlJc w:val="left"/>
      <w:pPr>
        <w:ind w:left="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F4EF7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5634A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888B0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D0010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8810A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8ABE1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B029F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E6B1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8F32F2"/>
    <w:multiLevelType w:val="hybridMultilevel"/>
    <w:tmpl w:val="FFFFFFFF"/>
    <w:lvl w:ilvl="0" w:tplc="6862D21A">
      <w:start w:val="1"/>
      <w:numFmt w:val="bullet"/>
      <w:lvlText w:val="▪"/>
      <w:lvlJc w:val="left"/>
      <w:pPr>
        <w:ind w:left="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0E5EF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28EC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8721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2DC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422DD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E2F0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8E25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4A646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273C37"/>
    <w:multiLevelType w:val="hybridMultilevel"/>
    <w:tmpl w:val="FFFFFFFF"/>
    <w:lvl w:ilvl="0" w:tplc="7C8446B8">
      <w:start w:val="1"/>
      <w:numFmt w:val="bullet"/>
      <w:lvlText w:val="▪"/>
      <w:lvlJc w:val="left"/>
      <w:pPr>
        <w:ind w:left="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0C97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CE0F2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4BC7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7251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86EB8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E032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AA7D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769EB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836546">
    <w:abstractNumId w:val="1"/>
  </w:num>
  <w:num w:numId="2" w16cid:durableId="1201286887">
    <w:abstractNumId w:val="0"/>
  </w:num>
  <w:num w:numId="3" w16cid:durableId="1939556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F8"/>
    <w:rsid w:val="00086844"/>
    <w:rsid w:val="001740FA"/>
    <w:rsid w:val="002D05D4"/>
    <w:rsid w:val="006400F8"/>
    <w:rsid w:val="00733098"/>
    <w:rsid w:val="00AE1A0C"/>
    <w:rsid w:val="00DA3D88"/>
    <w:rsid w:val="00FB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36E4F"/>
  <w15:docId w15:val="{18D60178-6A62-AE47-A779-69F0A88C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25" w:hanging="10"/>
    </w:pPr>
    <w:rPr>
      <w:rFonts w:ascii="Times New Roman" w:eastAsia="Times New Roman" w:hAnsi="Times New Roman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5" w:hanging="10"/>
      <w:outlineLvl w:val="0"/>
    </w:pPr>
    <w:rPr>
      <w:rFonts w:ascii="Tahoma" w:eastAsia="Tahoma" w:hAnsi="Tahoma" w:cs="Tahoma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" w:line="259" w:lineRule="auto"/>
      <w:ind w:left="125" w:hanging="10"/>
      <w:outlineLvl w:val="1"/>
    </w:pPr>
    <w:rPr>
      <w:rFonts w:ascii="Tahoma" w:eastAsia="Tahoma" w:hAnsi="Tahoma" w:cs="Tahoma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ahoma" w:eastAsia="Tahoma" w:hAnsi="Tahoma" w:cs="Tahoma"/>
      <w:b/>
      <w:color w:val="000000"/>
      <w:sz w:val="22"/>
    </w:rPr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A U D L E Y  S I M O N  JR</dc:title>
  <dc:subject/>
  <dc:creator>E</dc:creator>
  <cp:keywords>BOTWClass: Public</cp:keywords>
  <cp:lastModifiedBy>Caudley Simon</cp:lastModifiedBy>
  <cp:revision>2</cp:revision>
  <dcterms:created xsi:type="dcterms:W3CDTF">2025-07-12T20:22:00Z</dcterms:created>
  <dcterms:modified xsi:type="dcterms:W3CDTF">2025-07-12T20:22:00Z</dcterms:modified>
</cp:coreProperties>
</file>