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58B6" w14:textId="77777777" w:rsidR="00E7442A" w:rsidRDefault="004E2490" w:rsidP="00872A20">
      <w:pPr>
        <w:jc w:val="center"/>
        <w:rPr>
          <w:rFonts w:cs="Arial"/>
          <w:color w:val="000000"/>
          <w:szCs w:val="20"/>
        </w:rPr>
      </w:pPr>
      <w:r w:rsidRPr="004E2490">
        <w:rPr>
          <w:rFonts w:asciiTheme="minorHAnsi" w:hAnsiTheme="minorHAnsi" w:cs="Arial"/>
          <w:b/>
          <w:color w:val="000000"/>
          <w:sz w:val="28"/>
        </w:rPr>
        <w:t>Rose Elliott</w:t>
      </w:r>
      <w:r w:rsidR="00AA1199" w:rsidRPr="00AA1199">
        <w:rPr>
          <w:rFonts w:asciiTheme="minorHAnsi" w:hAnsiTheme="minorHAnsi" w:cs="Arial"/>
          <w:b/>
          <w:color w:val="000000"/>
          <w:sz w:val="28"/>
        </w:rPr>
        <w:cr/>
      </w:r>
      <w:r w:rsidR="00872A20">
        <w:rPr>
          <w:rFonts w:cs="Arial"/>
          <w:color w:val="000000"/>
          <w:szCs w:val="20"/>
        </w:rPr>
        <w:t>600 Central Ave</w:t>
      </w:r>
    </w:p>
    <w:p w14:paraId="2CFF11BD" w14:textId="77777777" w:rsidR="00036648" w:rsidRPr="00D854C3" w:rsidRDefault="00036648" w:rsidP="00872A20">
      <w:pPr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Riverside CA 92507</w:t>
      </w:r>
    </w:p>
    <w:p w14:paraId="50584E69" w14:textId="2B3CF2FC" w:rsidR="00164996" w:rsidRDefault="00164996" w:rsidP="00164996">
      <w:pPr>
        <w:jc w:val="center"/>
        <w:rPr>
          <w:rFonts w:cs="Arial"/>
          <w:color w:val="000000"/>
          <w:szCs w:val="20"/>
        </w:rPr>
      </w:pPr>
      <w:r w:rsidRPr="00164996">
        <w:rPr>
          <w:rFonts w:cs="Arial"/>
          <w:color w:val="000000"/>
          <w:szCs w:val="20"/>
        </w:rPr>
        <w:t xml:space="preserve">(909) </w:t>
      </w:r>
      <w:r w:rsidR="001B29E4">
        <w:rPr>
          <w:rFonts w:cs="Arial"/>
          <w:color w:val="000000"/>
          <w:szCs w:val="20"/>
        </w:rPr>
        <w:t>436-7981</w:t>
      </w:r>
    </w:p>
    <w:p w14:paraId="66C4E84F" w14:textId="77777777" w:rsidR="00E7442A" w:rsidRPr="00D854C3" w:rsidRDefault="00164996" w:rsidP="00164996">
      <w:pPr>
        <w:jc w:val="center"/>
        <w:rPr>
          <w:rFonts w:cs="Arial"/>
          <w:color w:val="000000"/>
          <w:szCs w:val="20"/>
        </w:rPr>
      </w:pPr>
      <w:r w:rsidRPr="00036648">
        <w:rPr>
          <w:rFonts w:cs="Arial"/>
          <w:szCs w:val="20"/>
        </w:rPr>
        <w:t>roseelliott222@gmail.com</w:t>
      </w:r>
    </w:p>
    <w:p w14:paraId="2B111A8F" w14:textId="77777777" w:rsidR="005A55E2" w:rsidRDefault="005A55E2" w:rsidP="005A55E2">
      <w:pPr>
        <w:jc w:val="both"/>
        <w:rPr>
          <w:rFonts w:cs="Arial"/>
          <w:color w:val="000000"/>
          <w:sz w:val="22"/>
          <w:szCs w:val="22"/>
        </w:rPr>
      </w:pPr>
    </w:p>
    <w:p w14:paraId="4A349D17" w14:textId="77777777" w:rsidR="005A55E2" w:rsidRPr="0002466A" w:rsidRDefault="005A55E2" w:rsidP="0002466A">
      <w:pPr>
        <w:pStyle w:val="RoseResumeDates"/>
        <w:jc w:val="both"/>
        <w:rPr>
          <w:szCs w:val="20"/>
        </w:rPr>
      </w:pPr>
      <w:r w:rsidRPr="0002466A">
        <w:rPr>
          <w:szCs w:val="20"/>
        </w:rPr>
        <w:t>SUMMARY</w:t>
      </w:r>
    </w:p>
    <w:p w14:paraId="5F7B5D96" w14:textId="77777777" w:rsidR="005A55E2" w:rsidRPr="0002466A" w:rsidRDefault="005A55E2" w:rsidP="0002466A">
      <w:pPr>
        <w:jc w:val="both"/>
        <w:rPr>
          <w:rFonts w:cs="Arial"/>
          <w:color w:val="000000"/>
          <w:szCs w:val="20"/>
        </w:rPr>
      </w:pPr>
    </w:p>
    <w:p w14:paraId="1AC2225B" w14:textId="77777777" w:rsidR="00E7442A" w:rsidRPr="0002466A" w:rsidRDefault="00E7442A" w:rsidP="0002466A">
      <w:p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Accurate data entry clerk versed in database management. Strong</w:t>
      </w:r>
      <w:r w:rsidR="00B97A38" w:rsidRPr="0002466A">
        <w:rPr>
          <w:rFonts w:cs="Arial"/>
          <w:color w:val="000000"/>
          <w:szCs w:val="20"/>
        </w:rPr>
        <w:t xml:space="preserve"> </w:t>
      </w:r>
      <w:r w:rsidRPr="0002466A">
        <w:rPr>
          <w:rFonts w:cs="Arial"/>
          <w:color w:val="000000"/>
          <w:szCs w:val="20"/>
        </w:rPr>
        <w:t>organizational, technical and analytical skills. Dynamic Information Systems</w:t>
      </w:r>
      <w:r w:rsidR="00B97A38" w:rsidRPr="0002466A">
        <w:rPr>
          <w:rFonts w:cs="Arial"/>
          <w:color w:val="000000"/>
          <w:szCs w:val="20"/>
        </w:rPr>
        <w:t xml:space="preserve"> </w:t>
      </w:r>
      <w:r w:rsidRPr="0002466A">
        <w:rPr>
          <w:rFonts w:cs="Arial"/>
          <w:color w:val="000000"/>
          <w:szCs w:val="20"/>
        </w:rPr>
        <w:t>Technician trained in an IT environment who goes above and beyond given job</w:t>
      </w:r>
      <w:r w:rsidR="00B97A38" w:rsidRPr="0002466A">
        <w:rPr>
          <w:rFonts w:cs="Arial"/>
          <w:color w:val="000000"/>
          <w:szCs w:val="20"/>
        </w:rPr>
        <w:t xml:space="preserve"> </w:t>
      </w:r>
      <w:r w:rsidRPr="0002466A">
        <w:rPr>
          <w:rFonts w:cs="Arial"/>
          <w:color w:val="000000"/>
          <w:szCs w:val="20"/>
        </w:rPr>
        <w:t>responsibilities to achieve superior results and maintain company-wide data</w:t>
      </w:r>
      <w:r w:rsidR="00B97A38" w:rsidRPr="0002466A">
        <w:rPr>
          <w:rFonts w:cs="Arial"/>
          <w:color w:val="000000"/>
          <w:szCs w:val="20"/>
        </w:rPr>
        <w:t xml:space="preserve"> </w:t>
      </w:r>
      <w:r w:rsidRPr="0002466A">
        <w:rPr>
          <w:rFonts w:cs="Arial"/>
          <w:color w:val="000000"/>
          <w:szCs w:val="20"/>
        </w:rPr>
        <w:t>integrity. Medical Data Entry Clerk proficient in medical coding. Billing and</w:t>
      </w:r>
      <w:r w:rsidR="00B97A38" w:rsidRPr="0002466A">
        <w:rPr>
          <w:rFonts w:cs="Arial"/>
          <w:color w:val="000000"/>
          <w:szCs w:val="20"/>
        </w:rPr>
        <w:t xml:space="preserve"> </w:t>
      </w:r>
      <w:r w:rsidRPr="0002466A">
        <w:rPr>
          <w:rFonts w:cs="Arial"/>
          <w:color w:val="000000"/>
          <w:szCs w:val="20"/>
        </w:rPr>
        <w:t>payment processing expertise with 67 WPM typing speed. Excellent people</w:t>
      </w:r>
      <w:r w:rsidR="00B97A38" w:rsidRPr="0002466A">
        <w:rPr>
          <w:rFonts w:cs="Arial"/>
          <w:color w:val="000000"/>
          <w:szCs w:val="20"/>
        </w:rPr>
        <w:t xml:space="preserve"> </w:t>
      </w:r>
      <w:r w:rsidRPr="0002466A">
        <w:rPr>
          <w:rFonts w:cs="Arial"/>
          <w:color w:val="000000"/>
          <w:szCs w:val="20"/>
        </w:rPr>
        <w:t>skills and a dedicated work ethic. Strong attention to detail with office</w:t>
      </w:r>
      <w:r w:rsidR="00B97A38" w:rsidRPr="0002466A">
        <w:rPr>
          <w:rFonts w:cs="Arial"/>
          <w:color w:val="000000"/>
          <w:szCs w:val="20"/>
        </w:rPr>
        <w:t xml:space="preserve"> </w:t>
      </w:r>
      <w:r w:rsidRPr="0002466A">
        <w:rPr>
          <w:rFonts w:cs="Arial"/>
          <w:color w:val="000000"/>
          <w:szCs w:val="20"/>
        </w:rPr>
        <w:t>management experience and a composed professional demeanor. Data Entry</w:t>
      </w:r>
      <w:r w:rsidR="00B97A38" w:rsidRPr="0002466A">
        <w:rPr>
          <w:rFonts w:cs="Arial"/>
          <w:color w:val="000000"/>
          <w:szCs w:val="20"/>
        </w:rPr>
        <w:t xml:space="preserve"> </w:t>
      </w:r>
      <w:r w:rsidRPr="0002466A">
        <w:rPr>
          <w:rFonts w:cs="Arial"/>
          <w:color w:val="000000"/>
          <w:szCs w:val="20"/>
        </w:rPr>
        <w:t>specialist adept at developing and maintaining databases. Certified in 10-key</w:t>
      </w:r>
      <w:r w:rsidR="00B97A38" w:rsidRPr="0002466A">
        <w:rPr>
          <w:rFonts w:cs="Arial"/>
          <w:color w:val="000000"/>
          <w:szCs w:val="20"/>
        </w:rPr>
        <w:t xml:space="preserve"> </w:t>
      </w:r>
      <w:r w:rsidRPr="0002466A">
        <w:rPr>
          <w:rFonts w:cs="Arial"/>
          <w:color w:val="000000"/>
          <w:szCs w:val="20"/>
        </w:rPr>
        <w:t>and highly skilled at creating effective organizational and filing systems.</w:t>
      </w:r>
    </w:p>
    <w:p w14:paraId="24ACAEE3" w14:textId="77777777" w:rsidR="00B97A38" w:rsidRPr="0002466A" w:rsidRDefault="00B97A38" w:rsidP="0002466A">
      <w:pPr>
        <w:jc w:val="both"/>
        <w:rPr>
          <w:rFonts w:cs="Arial"/>
          <w:color w:val="000000"/>
          <w:szCs w:val="20"/>
        </w:rPr>
      </w:pPr>
    </w:p>
    <w:p w14:paraId="0FBE0C4A" w14:textId="77777777" w:rsidR="00240B64" w:rsidRDefault="00B97A38" w:rsidP="0002466A">
      <w:pPr>
        <w:pStyle w:val="RoseResumeDates"/>
        <w:jc w:val="both"/>
        <w:rPr>
          <w:szCs w:val="20"/>
        </w:rPr>
      </w:pPr>
      <w:r w:rsidRPr="0002466A">
        <w:rPr>
          <w:szCs w:val="20"/>
        </w:rPr>
        <w:t>EXPERIENCE</w:t>
      </w:r>
    </w:p>
    <w:p w14:paraId="08EA33D9" w14:textId="77777777" w:rsidR="00CC7C01" w:rsidRDefault="00CC7C01" w:rsidP="0002466A">
      <w:pPr>
        <w:pStyle w:val="RoseResumeDates"/>
        <w:jc w:val="both"/>
        <w:rPr>
          <w:szCs w:val="20"/>
        </w:rPr>
      </w:pPr>
    </w:p>
    <w:p w14:paraId="1BD3D1D1" w14:textId="77777777" w:rsidR="00240B64" w:rsidRDefault="00CC7C01" w:rsidP="0002466A">
      <w:pPr>
        <w:pStyle w:val="RoseResumeDates"/>
        <w:jc w:val="both"/>
        <w:rPr>
          <w:szCs w:val="20"/>
        </w:rPr>
      </w:pPr>
      <w:r>
        <w:rPr>
          <w:szCs w:val="20"/>
        </w:rPr>
        <w:t>The Home Depot</w:t>
      </w:r>
      <w:r w:rsidR="00AB314A">
        <w:rPr>
          <w:szCs w:val="20"/>
        </w:rPr>
        <w:t>-San Bernardino CA</w:t>
      </w:r>
      <w:r w:rsidR="006B13EB">
        <w:rPr>
          <w:szCs w:val="20"/>
        </w:rPr>
        <w:t xml:space="preserve">                 </w:t>
      </w:r>
    </w:p>
    <w:p w14:paraId="28250B6E" w14:textId="77777777" w:rsidR="00AB314A" w:rsidRDefault="006B13EB" w:rsidP="0002466A">
      <w:pPr>
        <w:pStyle w:val="RoseResumeDates"/>
        <w:jc w:val="both"/>
        <w:rPr>
          <w:szCs w:val="20"/>
        </w:rPr>
      </w:pPr>
      <w:r>
        <w:rPr>
          <w:szCs w:val="20"/>
        </w:rPr>
        <w:t xml:space="preserve"> </w:t>
      </w:r>
      <w:r w:rsidR="00AB314A">
        <w:rPr>
          <w:szCs w:val="20"/>
        </w:rPr>
        <w:t>Cashier</w:t>
      </w:r>
      <w:r>
        <w:rPr>
          <w:szCs w:val="20"/>
        </w:rPr>
        <w:t>.          2021-2022</w:t>
      </w:r>
    </w:p>
    <w:p w14:paraId="30343FE5" w14:textId="77777777" w:rsidR="00383DAC" w:rsidRPr="00383DAC" w:rsidRDefault="00383DAC" w:rsidP="0002466A">
      <w:pPr>
        <w:pStyle w:val="RoseResumeDates"/>
        <w:jc w:val="both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Accept all forms of payment from customers.</w:t>
      </w:r>
    </w:p>
    <w:p w14:paraId="5F84123A" w14:textId="77777777" w:rsidR="00383DAC" w:rsidRDefault="00383DAC" w:rsidP="0002466A">
      <w:pPr>
        <w:pStyle w:val="RoseResumeDates"/>
        <w:jc w:val="both"/>
        <w:rPr>
          <w:szCs w:val="20"/>
        </w:rPr>
      </w:pPr>
    </w:p>
    <w:p w14:paraId="68BC1355" w14:textId="77777777" w:rsidR="00240B64" w:rsidRDefault="00240B64" w:rsidP="00240B64">
      <w:pPr>
        <w:pStyle w:val="RoseResumeDates"/>
        <w:jc w:val="both"/>
        <w:rPr>
          <w:szCs w:val="20"/>
        </w:rPr>
      </w:pPr>
      <w:r w:rsidRPr="00240B64">
        <w:rPr>
          <w:szCs w:val="20"/>
        </w:rPr>
        <w:t>Redlands Community Hospital - Redlands, CA</w:t>
      </w:r>
      <w:r>
        <w:rPr>
          <w:szCs w:val="20"/>
        </w:rPr>
        <w:tab/>
      </w:r>
      <w:r w:rsidRPr="00240B64">
        <w:rPr>
          <w:szCs w:val="20"/>
        </w:rPr>
        <w:t>F</w:t>
      </w:r>
      <w:r>
        <w:rPr>
          <w:szCs w:val="20"/>
        </w:rPr>
        <w:t xml:space="preserve">eb 2015 </w:t>
      </w:r>
      <w:r w:rsidRPr="0002466A">
        <w:rPr>
          <w:szCs w:val="20"/>
        </w:rPr>
        <w:t xml:space="preserve">– </w:t>
      </w:r>
      <w:r w:rsidRPr="00240B64">
        <w:rPr>
          <w:szCs w:val="20"/>
        </w:rPr>
        <w:t>June 2020</w:t>
      </w:r>
    </w:p>
    <w:p w14:paraId="123EA309" w14:textId="77777777" w:rsidR="00240B64" w:rsidRDefault="00240B64" w:rsidP="00240B64">
      <w:pPr>
        <w:pStyle w:val="RoseResumeDates"/>
        <w:jc w:val="both"/>
        <w:rPr>
          <w:szCs w:val="20"/>
        </w:rPr>
      </w:pPr>
      <w:r w:rsidRPr="00240B64">
        <w:rPr>
          <w:szCs w:val="20"/>
        </w:rPr>
        <w:t>ER Registrar Admitting Clerk PBX</w:t>
      </w:r>
      <w:r w:rsidR="00226F32">
        <w:rPr>
          <w:szCs w:val="20"/>
        </w:rPr>
        <w:t xml:space="preserve"> </w:t>
      </w:r>
    </w:p>
    <w:p w14:paraId="08014D1D" w14:textId="77777777" w:rsidR="00164996" w:rsidRPr="00164996" w:rsidRDefault="00164996" w:rsidP="00164996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164996">
        <w:rPr>
          <w:rFonts w:cs="Arial"/>
          <w:color w:val="000000"/>
          <w:szCs w:val="20"/>
        </w:rPr>
        <w:t>Answering Multi-Line Phone Systems</w:t>
      </w:r>
      <w:r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ab/>
      </w:r>
    </w:p>
    <w:p w14:paraId="34F817E5" w14:textId="77777777" w:rsidR="00240B64" w:rsidRPr="00240B64" w:rsidRDefault="00240B64" w:rsidP="00240B64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240B64">
        <w:rPr>
          <w:rFonts w:cs="Arial"/>
          <w:color w:val="000000"/>
          <w:szCs w:val="20"/>
        </w:rPr>
        <w:t>Collect patient demographics from patients presenting to ER, collect insurance information and verify</w:t>
      </w:r>
      <w:r>
        <w:rPr>
          <w:rFonts w:cs="Arial"/>
          <w:color w:val="000000"/>
          <w:szCs w:val="20"/>
        </w:rPr>
        <w:t xml:space="preserve"> </w:t>
      </w:r>
      <w:r w:rsidRPr="00240B64">
        <w:rPr>
          <w:rFonts w:cs="Arial"/>
          <w:color w:val="000000"/>
          <w:szCs w:val="20"/>
        </w:rPr>
        <w:t>using insurance websites and Passport, obtain signatures on all paperwork, collect co-pays</w:t>
      </w:r>
    </w:p>
    <w:p w14:paraId="2CB9752C" w14:textId="77777777" w:rsidR="00240B64" w:rsidRDefault="00240B64" w:rsidP="0002466A">
      <w:pPr>
        <w:pStyle w:val="RoseResumeDates"/>
        <w:jc w:val="both"/>
        <w:rPr>
          <w:szCs w:val="20"/>
        </w:rPr>
      </w:pPr>
    </w:p>
    <w:p w14:paraId="61D0EFAD" w14:textId="77777777" w:rsidR="00C00FB9" w:rsidRPr="0002466A" w:rsidRDefault="00E7442A" w:rsidP="0002466A">
      <w:pPr>
        <w:pStyle w:val="RoseResumeDates"/>
        <w:jc w:val="both"/>
        <w:rPr>
          <w:szCs w:val="20"/>
        </w:rPr>
      </w:pPr>
      <w:r w:rsidRPr="0002466A">
        <w:rPr>
          <w:szCs w:val="20"/>
        </w:rPr>
        <w:t>San Gorgonio Memorial Hospital</w:t>
      </w:r>
      <w:r w:rsidR="00882F70" w:rsidRPr="0002466A">
        <w:rPr>
          <w:szCs w:val="20"/>
        </w:rPr>
        <w:t xml:space="preserve">, </w:t>
      </w:r>
      <w:r w:rsidRPr="0002466A">
        <w:rPr>
          <w:szCs w:val="20"/>
        </w:rPr>
        <w:t>Banning, CA</w:t>
      </w:r>
      <w:r w:rsidR="00C00FB9" w:rsidRPr="0002466A">
        <w:rPr>
          <w:szCs w:val="20"/>
        </w:rPr>
        <w:t xml:space="preserve"> </w:t>
      </w:r>
      <w:r w:rsidR="00E624C1" w:rsidRPr="0002466A">
        <w:rPr>
          <w:szCs w:val="20"/>
        </w:rPr>
        <w:tab/>
      </w:r>
      <w:r w:rsidR="00C00FB9" w:rsidRPr="0002466A">
        <w:rPr>
          <w:szCs w:val="20"/>
        </w:rPr>
        <w:t xml:space="preserve">Dec 2012 – </w:t>
      </w:r>
      <w:r w:rsidR="00240B64">
        <w:t>Nov 2014</w:t>
      </w:r>
    </w:p>
    <w:p w14:paraId="27879FC2" w14:textId="77777777" w:rsidR="00E7442A" w:rsidRPr="0002466A" w:rsidRDefault="00E7442A" w:rsidP="0002466A">
      <w:pPr>
        <w:jc w:val="both"/>
        <w:rPr>
          <w:rFonts w:cs="Arial"/>
          <w:b/>
          <w:bCs/>
          <w:color w:val="000000"/>
          <w:szCs w:val="20"/>
        </w:rPr>
      </w:pPr>
      <w:r w:rsidRPr="0002466A">
        <w:rPr>
          <w:rFonts w:cs="Arial"/>
          <w:b/>
          <w:bCs/>
          <w:color w:val="000000"/>
          <w:szCs w:val="20"/>
        </w:rPr>
        <w:t>PBX Operator/ER Registrar</w:t>
      </w:r>
    </w:p>
    <w:p w14:paraId="19089C23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Verified the information in the computer system was up to date and accurate</w:t>
      </w:r>
      <w:r w:rsidR="00FA1F47" w:rsidRPr="0002466A">
        <w:rPr>
          <w:rFonts w:cs="Arial"/>
          <w:color w:val="000000"/>
          <w:szCs w:val="20"/>
        </w:rPr>
        <w:t>.</w:t>
      </w:r>
    </w:p>
    <w:p w14:paraId="7A5AA934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Identified and resolved system and account issues</w:t>
      </w:r>
      <w:r w:rsidR="00FA1F47" w:rsidRPr="0002466A">
        <w:rPr>
          <w:rFonts w:cs="Arial"/>
          <w:color w:val="000000"/>
          <w:szCs w:val="20"/>
        </w:rPr>
        <w:t>.</w:t>
      </w:r>
    </w:p>
    <w:p w14:paraId="031A1C77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Updated patient demographics</w:t>
      </w:r>
      <w:r w:rsidR="00FA1F47" w:rsidRPr="0002466A">
        <w:rPr>
          <w:rFonts w:cs="Arial"/>
          <w:color w:val="000000"/>
          <w:szCs w:val="20"/>
        </w:rPr>
        <w:t>.</w:t>
      </w:r>
    </w:p>
    <w:p w14:paraId="1BC2BC5A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Verified insurance benefits</w:t>
      </w:r>
      <w:r w:rsidR="00FA1F47" w:rsidRPr="0002466A">
        <w:rPr>
          <w:rFonts w:cs="Arial"/>
          <w:color w:val="000000"/>
          <w:szCs w:val="20"/>
        </w:rPr>
        <w:t>.</w:t>
      </w:r>
    </w:p>
    <w:p w14:paraId="18C0883D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Collected co-pays and deductibles</w:t>
      </w:r>
      <w:r w:rsidR="00FA1F47" w:rsidRPr="0002466A">
        <w:rPr>
          <w:rFonts w:cs="Arial"/>
          <w:color w:val="000000"/>
          <w:szCs w:val="20"/>
        </w:rPr>
        <w:t>.</w:t>
      </w:r>
    </w:p>
    <w:p w14:paraId="2D3757D7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Scanned all patient documents into patient charts</w:t>
      </w:r>
      <w:r w:rsidR="00FA1F47" w:rsidRPr="0002466A">
        <w:rPr>
          <w:rFonts w:cs="Arial"/>
          <w:color w:val="000000"/>
          <w:szCs w:val="20"/>
        </w:rPr>
        <w:t>.</w:t>
      </w:r>
    </w:p>
    <w:p w14:paraId="3F31981D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Faxed documents to insurance companies for treatment authorization.</w:t>
      </w:r>
    </w:p>
    <w:p w14:paraId="6CA57589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Answered all incoming lines</w:t>
      </w:r>
      <w:r w:rsidR="00FA1F47" w:rsidRPr="0002466A">
        <w:rPr>
          <w:rFonts w:cs="Arial"/>
          <w:color w:val="000000"/>
          <w:szCs w:val="20"/>
        </w:rPr>
        <w:t>.</w:t>
      </w:r>
    </w:p>
    <w:p w14:paraId="229B0348" w14:textId="77777777" w:rsidR="00C00FB9" w:rsidRPr="0002466A" w:rsidRDefault="00C00FB9" w:rsidP="0002466A">
      <w:pPr>
        <w:jc w:val="both"/>
        <w:rPr>
          <w:rFonts w:cs="Arial"/>
          <w:color w:val="000000"/>
          <w:szCs w:val="20"/>
        </w:rPr>
      </w:pPr>
    </w:p>
    <w:p w14:paraId="2FD99409" w14:textId="77777777" w:rsidR="00E7442A" w:rsidRPr="0002466A" w:rsidRDefault="00E7442A" w:rsidP="0002466A">
      <w:pPr>
        <w:pStyle w:val="RoseResumeDates"/>
        <w:jc w:val="both"/>
        <w:rPr>
          <w:szCs w:val="20"/>
        </w:rPr>
      </w:pPr>
      <w:r w:rsidRPr="0002466A">
        <w:rPr>
          <w:szCs w:val="20"/>
        </w:rPr>
        <w:t>Desert Regional Medical Center</w:t>
      </w:r>
      <w:r w:rsidR="00BB2EAA" w:rsidRPr="0002466A">
        <w:rPr>
          <w:szCs w:val="20"/>
        </w:rPr>
        <w:t xml:space="preserve">, </w:t>
      </w:r>
      <w:r w:rsidRPr="0002466A">
        <w:rPr>
          <w:szCs w:val="20"/>
        </w:rPr>
        <w:t>Palm Springs, CA</w:t>
      </w:r>
      <w:r w:rsidR="00BB2EAA" w:rsidRPr="0002466A">
        <w:rPr>
          <w:szCs w:val="20"/>
        </w:rPr>
        <w:t xml:space="preserve"> </w:t>
      </w:r>
      <w:r w:rsidR="00E624C1" w:rsidRPr="0002466A">
        <w:rPr>
          <w:szCs w:val="20"/>
        </w:rPr>
        <w:tab/>
      </w:r>
      <w:r w:rsidR="00BB2EAA" w:rsidRPr="0002466A">
        <w:rPr>
          <w:szCs w:val="20"/>
        </w:rPr>
        <w:t>Jan 2010 – Dec 2012</w:t>
      </w:r>
    </w:p>
    <w:p w14:paraId="4910DD8F" w14:textId="77777777" w:rsidR="00E7442A" w:rsidRPr="0002466A" w:rsidRDefault="00E7442A" w:rsidP="0002466A">
      <w:pPr>
        <w:jc w:val="both"/>
        <w:rPr>
          <w:rFonts w:cs="Arial"/>
          <w:b/>
          <w:bCs/>
          <w:color w:val="000000"/>
          <w:szCs w:val="20"/>
        </w:rPr>
      </w:pPr>
      <w:r w:rsidRPr="0002466A">
        <w:rPr>
          <w:rFonts w:cs="Arial"/>
          <w:b/>
          <w:bCs/>
          <w:color w:val="000000"/>
          <w:szCs w:val="20"/>
        </w:rPr>
        <w:t>ER Registrar</w:t>
      </w:r>
    </w:p>
    <w:p w14:paraId="27108AF2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Consistently informed patients of their financial responsibility</w:t>
      </w:r>
      <w:r w:rsidR="00FA1F47" w:rsidRPr="0002466A">
        <w:rPr>
          <w:rFonts w:cs="Arial"/>
          <w:color w:val="000000"/>
          <w:szCs w:val="20"/>
        </w:rPr>
        <w:t>.</w:t>
      </w:r>
    </w:p>
    <w:p w14:paraId="40AF3124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Updated patient’s financial information to guarantee accuracy</w:t>
      </w:r>
      <w:r w:rsidR="00FA1F47" w:rsidRPr="0002466A">
        <w:rPr>
          <w:rFonts w:cs="Arial"/>
          <w:color w:val="000000"/>
          <w:szCs w:val="20"/>
        </w:rPr>
        <w:t>.</w:t>
      </w:r>
    </w:p>
    <w:p w14:paraId="1BFD1A02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Strictly followed all federal and state guidelines for release of information</w:t>
      </w:r>
      <w:r w:rsidR="00FA1F47" w:rsidRPr="0002466A">
        <w:rPr>
          <w:rFonts w:cs="Arial"/>
          <w:color w:val="000000"/>
          <w:szCs w:val="20"/>
        </w:rPr>
        <w:t>.</w:t>
      </w:r>
    </w:p>
    <w:p w14:paraId="57DB6FBB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Completed registrations quickly and cordially for all patients</w:t>
      </w:r>
      <w:r w:rsidR="00FA1F47" w:rsidRPr="0002466A">
        <w:rPr>
          <w:rFonts w:cs="Arial"/>
          <w:color w:val="000000"/>
          <w:szCs w:val="20"/>
        </w:rPr>
        <w:t>.</w:t>
      </w:r>
    </w:p>
    <w:p w14:paraId="185A2AD5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Collected all co-pays and deductibles</w:t>
      </w:r>
      <w:r w:rsidR="00FA1F47" w:rsidRPr="0002466A">
        <w:rPr>
          <w:rFonts w:cs="Arial"/>
          <w:color w:val="000000"/>
          <w:szCs w:val="20"/>
        </w:rPr>
        <w:t>.</w:t>
      </w:r>
    </w:p>
    <w:p w14:paraId="5629F54F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Verified insurance eligibility</w:t>
      </w:r>
      <w:r w:rsidR="00FA1F47" w:rsidRPr="0002466A">
        <w:rPr>
          <w:rFonts w:cs="Arial"/>
          <w:color w:val="000000"/>
          <w:szCs w:val="20"/>
        </w:rPr>
        <w:t>.</w:t>
      </w:r>
    </w:p>
    <w:p w14:paraId="22B4BFED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Scanned all pertinent documents into patient charts</w:t>
      </w:r>
      <w:r w:rsidR="00FA1F47" w:rsidRPr="0002466A">
        <w:rPr>
          <w:rFonts w:cs="Arial"/>
          <w:color w:val="000000"/>
          <w:szCs w:val="20"/>
        </w:rPr>
        <w:t>.</w:t>
      </w:r>
    </w:p>
    <w:p w14:paraId="0B33B3FA" w14:textId="77777777" w:rsidR="007F11A3" w:rsidRPr="0002466A" w:rsidRDefault="007F11A3" w:rsidP="0002466A">
      <w:pPr>
        <w:jc w:val="both"/>
        <w:rPr>
          <w:rFonts w:cs="Arial"/>
          <w:color w:val="000000"/>
          <w:szCs w:val="20"/>
        </w:rPr>
      </w:pPr>
    </w:p>
    <w:p w14:paraId="598C3F3B" w14:textId="77777777" w:rsidR="00F46A9D" w:rsidRPr="0002466A" w:rsidRDefault="00E7442A" w:rsidP="0002466A">
      <w:pPr>
        <w:pStyle w:val="RoseResumeDates"/>
        <w:jc w:val="both"/>
        <w:rPr>
          <w:szCs w:val="20"/>
        </w:rPr>
      </w:pPr>
      <w:r w:rsidRPr="0002466A">
        <w:rPr>
          <w:szCs w:val="20"/>
        </w:rPr>
        <w:t xml:space="preserve">Comm. Hospital of San </w:t>
      </w:r>
      <w:r w:rsidR="00240B64" w:rsidRPr="0002466A">
        <w:rPr>
          <w:szCs w:val="20"/>
        </w:rPr>
        <w:t>Bernardino</w:t>
      </w:r>
      <w:r w:rsidR="00F46A9D" w:rsidRPr="0002466A">
        <w:rPr>
          <w:szCs w:val="20"/>
        </w:rPr>
        <w:t xml:space="preserve">, </w:t>
      </w:r>
      <w:r w:rsidRPr="0002466A">
        <w:rPr>
          <w:szCs w:val="20"/>
        </w:rPr>
        <w:t xml:space="preserve">San </w:t>
      </w:r>
      <w:r w:rsidR="00240B64" w:rsidRPr="0002466A">
        <w:rPr>
          <w:szCs w:val="20"/>
        </w:rPr>
        <w:t>Bernardino</w:t>
      </w:r>
      <w:r w:rsidRPr="0002466A">
        <w:rPr>
          <w:szCs w:val="20"/>
        </w:rPr>
        <w:t>, CA</w:t>
      </w:r>
      <w:r w:rsidR="00F46A9D" w:rsidRPr="0002466A">
        <w:rPr>
          <w:szCs w:val="20"/>
        </w:rPr>
        <w:t xml:space="preserve"> </w:t>
      </w:r>
      <w:r w:rsidR="00E624C1" w:rsidRPr="0002466A">
        <w:rPr>
          <w:szCs w:val="20"/>
        </w:rPr>
        <w:tab/>
      </w:r>
      <w:r w:rsidR="00F46A9D" w:rsidRPr="0002466A">
        <w:rPr>
          <w:szCs w:val="20"/>
        </w:rPr>
        <w:t>Nov 2007 – Mar 2009</w:t>
      </w:r>
    </w:p>
    <w:p w14:paraId="7462AA39" w14:textId="77777777" w:rsidR="00E7442A" w:rsidRPr="0002466A" w:rsidRDefault="00E7442A" w:rsidP="0002466A">
      <w:pPr>
        <w:jc w:val="both"/>
        <w:rPr>
          <w:rFonts w:cs="Arial"/>
          <w:b/>
          <w:bCs/>
          <w:color w:val="000000"/>
          <w:szCs w:val="20"/>
        </w:rPr>
      </w:pPr>
      <w:r w:rsidRPr="0002466A">
        <w:rPr>
          <w:rFonts w:cs="Arial"/>
          <w:b/>
          <w:bCs/>
          <w:color w:val="000000"/>
          <w:szCs w:val="20"/>
        </w:rPr>
        <w:t>Admitting Supervisor</w:t>
      </w:r>
    </w:p>
    <w:p w14:paraId="08294D36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Responsible for overseeing day to day operations in Admitting and ER Registration</w:t>
      </w:r>
      <w:r w:rsidR="00FA1F47" w:rsidRPr="0002466A">
        <w:rPr>
          <w:rFonts w:cs="Arial"/>
          <w:color w:val="000000"/>
          <w:szCs w:val="20"/>
        </w:rPr>
        <w:t>.</w:t>
      </w:r>
    </w:p>
    <w:p w14:paraId="3383D7E0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 xml:space="preserve">Completed yearly </w:t>
      </w:r>
      <w:r w:rsidR="00FA1F47" w:rsidRPr="0002466A">
        <w:rPr>
          <w:rFonts w:cs="Arial"/>
          <w:color w:val="000000"/>
          <w:szCs w:val="20"/>
        </w:rPr>
        <w:t>employee’s</w:t>
      </w:r>
      <w:r w:rsidRPr="0002466A">
        <w:rPr>
          <w:rFonts w:cs="Arial"/>
          <w:color w:val="000000"/>
          <w:szCs w:val="20"/>
        </w:rPr>
        <w:t xml:space="preserve"> evaluations</w:t>
      </w:r>
      <w:r w:rsidR="00FA1F47" w:rsidRPr="0002466A">
        <w:rPr>
          <w:rFonts w:cs="Arial"/>
          <w:color w:val="000000"/>
          <w:szCs w:val="20"/>
        </w:rPr>
        <w:t>.</w:t>
      </w:r>
    </w:p>
    <w:p w14:paraId="63FD7C3F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Provided training for all new hires</w:t>
      </w:r>
      <w:r w:rsidR="00FA1F47" w:rsidRPr="0002466A">
        <w:rPr>
          <w:rFonts w:cs="Arial"/>
          <w:color w:val="000000"/>
          <w:szCs w:val="20"/>
        </w:rPr>
        <w:t>.</w:t>
      </w:r>
    </w:p>
    <w:p w14:paraId="0E946EDB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Created and updated policies and procedures</w:t>
      </w:r>
      <w:r w:rsidR="00FA1F47" w:rsidRPr="0002466A">
        <w:rPr>
          <w:rFonts w:cs="Arial"/>
          <w:color w:val="000000"/>
          <w:szCs w:val="20"/>
        </w:rPr>
        <w:t>.</w:t>
      </w:r>
    </w:p>
    <w:p w14:paraId="6F6D8599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Updated payroll timekeeper daily</w:t>
      </w:r>
      <w:r w:rsidR="00FA1F47" w:rsidRPr="0002466A">
        <w:rPr>
          <w:rFonts w:cs="Arial"/>
          <w:color w:val="000000"/>
          <w:szCs w:val="20"/>
        </w:rPr>
        <w:t>.</w:t>
      </w:r>
    </w:p>
    <w:p w14:paraId="57AB27B5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Created 28-day department work schedule</w:t>
      </w:r>
      <w:r w:rsidR="00FA1F47" w:rsidRPr="0002466A">
        <w:rPr>
          <w:rFonts w:cs="Arial"/>
          <w:color w:val="000000"/>
          <w:szCs w:val="20"/>
        </w:rPr>
        <w:t>.</w:t>
      </w:r>
    </w:p>
    <w:p w14:paraId="5C1F1E99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On-call coverage 24 hours a day, 7 days a week</w:t>
      </w:r>
      <w:r w:rsidR="00FA1F47" w:rsidRPr="0002466A">
        <w:rPr>
          <w:rFonts w:cs="Arial"/>
          <w:color w:val="000000"/>
          <w:szCs w:val="20"/>
        </w:rPr>
        <w:t>.</w:t>
      </w:r>
    </w:p>
    <w:p w14:paraId="30E5B73D" w14:textId="77777777" w:rsidR="00F46A9D" w:rsidRPr="0002466A" w:rsidRDefault="00F46A9D" w:rsidP="0002466A">
      <w:pPr>
        <w:jc w:val="both"/>
        <w:rPr>
          <w:rFonts w:cs="Arial"/>
          <w:color w:val="000000"/>
          <w:szCs w:val="20"/>
        </w:rPr>
      </w:pPr>
    </w:p>
    <w:p w14:paraId="77B368F6" w14:textId="77777777" w:rsidR="00E7442A" w:rsidRPr="0002466A" w:rsidRDefault="00E7442A" w:rsidP="0002466A">
      <w:pPr>
        <w:pStyle w:val="RoseResumeDates"/>
        <w:jc w:val="both"/>
        <w:rPr>
          <w:szCs w:val="20"/>
        </w:rPr>
      </w:pPr>
      <w:r w:rsidRPr="0002466A">
        <w:rPr>
          <w:szCs w:val="20"/>
        </w:rPr>
        <w:t>San Dimas Community Hosp.</w:t>
      </w:r>
      <w:r w:rsidR="00F46A9D" w:rsidRPr="0002466A">
        <w:rPr>
          <w:szCs w:val="20"/>
        </w:rPr>
        <w:t xml:space="preserve">, </w:t>
      </w:r>
      <w:r w:rsidRPr="0002466A">
        <w:rPr>
          <w:szCs w:val="20"/>
        </w:rPr>
        <w:t>San Dimas, CA</w:t>
      </w:r>
      <w:r w:rsidR="00F46A9D" w:rsidRPr="0002466A">
        <w:rPr>
          <w:szCs w:val="20"/>
        </w:rPr>
        <w:t xml:space="preserve"> </w:t>
      </w:r>
      <w:r w:rsidR="00E624C1" w:rsidRPr="0002466A">
        <w:rPr>
          <w:szCs w:val="20"/>
        </w:rPr>
        <w:tab/>
      </w:r>
      <w:r w:rsidR="00F46A9D" w:rsidRPr="0002466A">
        <w:rPr>
          <w:szCs w:val="20"/>
        </w:rPr>
        <w:t>Sep 1995 – Nov 2007</w:t>
      </w:r>
    </w:p>
    <w:p w14:paraId="38CEA259" w14:textId="77777777" w:rsidR="00E7442A" w:rsidRPr="0002466A" w:rsidRDefault="00E7442A" w:rsidP="0002466A">
      <w:pPr>
        <w:jc w:val="both"/>
        <w:rPr>
          <w:rFonts w:cs="Arial"/>
          <w:b/>
          <w:bCs/>
          <w:color w:val="000000"/>
          <w:szCs w:val="20"/>
        </w:rPr>
      </w:pPr>
      <w:r w:rsidRPr="0002466A">
        <w:rPr>
          <w:rFonts w:cs="Arial"/>
          <w:b/>
          <w:bCs/>
          <w:color w:val="000000"/>
          <w:szCs w:val="20"/>
        </w:rPr>
        <w:t>Lead Information Systems Technician</w:t>
      </w:r>
    </w:p>
    <w:p w14:paraId="6A370945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Provided help desk support for computer related problems hospital wide</w:t>
      </w:r>
      <w:r w:rsidR="00FA1F47" w:rsidRPr="0002466A">
        <w:rPr>
          <w:rFonts w:cs="Arial"/>
          <w:color w:val="000000"/>
          <w:szCs w:val="20"/>
        </w:rPr>
        <w:t>.</w:t>
      </w:r>
    </w:p>
    <w:p w14:paraId="5C6B8D35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Updated departmental standard operating procedures and database</w:t>
      </w:r>
      <w:r w:rsidR="00FA1F47" w:rsidRPr="0002466A">
        <w:rPr>
          <w:rFonts w:cs="Arial"/>
          <w:color w:val="000000"/>
          <w:szCs w:val="20"/>
        </w:rPr>
        <w:t>.</w:t>
      </w:r>
    </w:p>
    <w:p w14:paraId="25150EBC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Upgraded and replaced computer programs as needed</w:t>
      </w:r>
      <w:r w:rsidR="00FA1F47" w:rsidRPr="0002466A">
        <w:rPr>
          <w:rFonts w:cs="Arial"/>
          <w:color w:val="000000"/>
          <w:szCs w:val="20"/>
        </w:rPr>
        <w:t>.</w:t>
      </w:r>
    </w:p>
    <w:p w14:paraId="33E30C07" w14:textId="77777777" w:rsidR="00F46A9D" w:rsidRPr="0002466A" w:rsidRDefault="00F46A9D" w:rsidP="0002466A">
      <w:pPr>
        <w:jc w:val="both"/>
        <w:rPr>
          <w:rFonts w:cs="Arial"/>
          <w:color w:val="000000"/>
          <w:szCs w:val="20"/>
        </w:rPr>
      </w:pPr>
    </w:p>
    <w:p w14:paraId="28513832" w14:textId="77777777" w:rsidR="00F46A9D" w:rsidRPr="0002466A" w:rsidRDefault="00F46A9D" w:rsidP="0002466A">
      <w:pPr>
        <w:pStyle w:val="RoseResumeDates"/>
        <w:jc w:val="both"/>
        <w:rPr>
          <w:szCs w:val="20"/>
        </w:rPr>
      </w:pPr>
      <w:r w:rsidRPr="0002466A">
        <w:rPr>
          <w:szCs w:val="20"/>
        </w:rPr>
        <w:t>EDUCATION</w:t>
      </w:r>
    </w:p>
    <w:p w14:paraId="4EE58CDC" w14:textId="77777777" w:rsidR="00F46A9D" w:rsidRPr="0002466A" w:rsidRDefault="00F46A9D" w:rsidP="0002466A">
      <w:pPr>
        <w:jc w:val="both"/>
        <w:rPr>
          <w:rFonts w:cs="Arial"/>
          <w:color w:val="000000"/>
          <w:szCs w:val="20"/>
        </w:rPr>
      </w:pPr>
    </w:p>
    <w:p w14:paraId="5759C4B0" w14:textId="77777777" w:rsidR="00E7442A" w:rsidRPr="0002466A" w:rsidRDefault="00E7442A" w:rsidP="0002466A">
      <w:pPr>
        <w:jc w:val="both"/>
        <w:rPr>
          <w:rFonts w:cs="Arial"/>
          <w:b/>
          <w:color w:val="000000"/>
          <w:szCs w:val="20"/>
        </w:rPr>
      </w:pPr>
      <w:r w:rsidRPr="0002466A">
        <w:rPr>
          <w:rFonts w:cs="Arial"/>
          <w:b/>
          <w:color w:val="000000"/>
          <w:szCs w:val="20"/>
        </w:rPr>
        <w:t xml:space="preserve">Graduated and </w:t>
      </w:r>
      <w:r w:rsidR="00BD3E88" w:rsidRPr="0002466A">
        <w:rPr>
          <w:rFonts w:cs="Arial"/>
          <w:b/>
          <w:color w:val="000000"/>
          <w:szCs w:val="20"/>
        </w:rPr>
        <w:t>Received Diploma</w:t>
      </w:r>
    </w:p>
    <w:p w14:paraId="29DB7BF1" w14:textId="77777777" w:rsidR="00BD3E88" w:rsidRPr="0002466A" w:rsidRDefault="00BD3E88" w:rsidP="0002466A">
      <w:p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Paramount High School, Paramount, CA 1982</w:t>
      </w:r>
    </w:p>
    <w:p w14:paraId="642E8485" w14:textId="77777777" w:rsidR="00BD3E88" w:rsidRPr="0002466A" w:rsidRDefault="00BD3E88" w:rsidP="0002466A">
      <w:pPr>
        <w:jc w:val="both"/>
        <w:rPr>
          <w:rFonts w:cs="Arial"/>
          <w:color w:val="000000"/>
          <w:szCs w:val="20"/>
        </w:rPr>
      </w:pPr>
    </w:p>
    <w:p w14:paraId="679ED674" w14:textId="77777777" w:rsidR="00BD3E88" w:rsidRPr="0002466A" w:rsidRDefault="00E7442A" w:rsidP="0002466A">
      <w:p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Citrus Community College</w:t>
      </w:r>
      <w:r w:rsidR="00BD3E88" w:rsidRPr="0002466A">
        <w:rPr>
          <w:rFonts w:cs="Arial"/>
          <w:color w:val="000000"/>
          <w:szCs w:val="20"/>
        </w:rPr>
        <w:t xml:space="preserve">, </w:t>
      </w:r>
      <w:r w:rsidRPr="0002466A">
        <w:rPr>
          <w:rFonts w:cs="Arial"/>
          <w:color w:val="000000"/>
          <w:szCs w:val="20"/>
        </w:rPr>
        <w:t>Glendora, CA</w:t>
      </w:r>
      <w:r w:rsidR="00BD3E88" w:rsidRPr="0002466A">
        <w:rPr>
          <w:rFonts w:cs="Arial"/>
          <w:color w:val="000000"/>
          <w:szCs w:val="20"/>
        </w:rPr>
        <w:t xml:space="preserve"> 1994</w:t>
      </w:r>
    </w:p>
    <w:p w14:paraId="53960ECF" w14:textId="77777777" w:rsidR="00E7442A" w:rsidRPr="0002466A" w:rsidRDefault="00E7442A" w:rsidP="0002466A">
      <w:p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Focused field of study on English and Communications</w:t>
      </w:r>
    </w:p>
    <w:p w14:paraId="3EC2FFE7" w14:textId="77777777" w:rsidR="00E7442A" w:rsidRPr="0002466A" w:rsidRDefault="00E7442A" w:rsidP="0002466A">
      <w:p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Computer networking and troubleshooting</w:t>
      </w:r>
    </w:p>
    <w:p w14:paraId="59E01F8D" w14:textId="77777777" w:rsidR="00A42B86" w:rsidRPr="0002466A" w:rsidRDefault="00A42B86" w:rsidP="0002466A">
      <w:pPr>
        <w:jc w:val="both"/>
        <w:rPr>
          <w:rFonts w:cs="Arial"/>
          <w:color w:val="000000"/>
          <w:szCs w:val="20"/>
        </w:rPr>
      </w:pPr>
    </w:p>
    <w:p w14:paraId="06274DE0" w14:textId="77777777" w:rsidR="00A42B86" w:rsidRPr="0002466A" w:rsidRDefault="00A42B86" w:rsidP="0002466A">
      <w:pPr>
        <w:pStyle w:val="RoseResumeDates"/>
        <w:jc w:val="both"/>
        <w:rPr>
          <w:szCs w:val="20"/>
        </w:rPr>
      </w:pPr>
      <w:r w:rsidRPr="0002466A">
        <w:rPr>
          <w:szCs w:val="20"/>
        </w:rPr>
        <w:t>ACCOMPLISHMENTS</w:t>
      </w:r>
    </w:p>
    <w:p w14:paraId="2CE34233" w14:textId="77777777" w:rsidR="00A42B86" w:rsidRPr="0002466A" w:rsidRDefault="00A42B86" w:rsidP="0002466A">
      <w:pPr>
        <w:jc w:val="both"/>
        <w:rPr>
          <w:rFonts w:cs="Arial"/>
          <w:color w:val="000000"/>
          <w:szCs w:val="20"/>
        </w:rPr>
      </w:pPr>
    </w:p>
    <w:p w14:paraId="256F5E5E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Promoted to Lead Information Systems Technician after 6 months of</w:t>
      </w:r>
      <w:r w:rsidR="00A42B86" w:rsidRPr="0002466A">
        <w:rPr>
          <w:rFonts w:cs="Arial"/>
          <w:color w:val="000000"/>
          <w:szCs w:val="20"/>
        </w:rPr>
        <w:t xml:space="preserve"> </w:t>
      </w:r>
      <w:r w:rsidRPr="0002466A">
        <w:rPr>
          <w:rFonts w:cs="Arial"/>
          <w:color w:val="000000"/>
          <w:szCs w:val="20"/>
        </w:rPr>
        <w:t>employment</w:t>
      </w:r>
    </w:p>
    <w:p w14:paraId="3C840CB2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Promoted to Admitting Supervisor after 7 months of employment</w:t>
      </w:r>
    </w:p>
    <w:p w14:paraId="30E7EC9F" w14:textId="77777777" w:rsidR="00E7442A" w:rsidRPr="0002466A" w:rsidRDefault="00E7442A" w:rsidP="0002466A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Achieved the title of Certified Professional Coder with the American Academy of</w:t>
      </w:r>
      <w:r w:rsidR="00A42B86" w:rsidRPr="0002466A">
        <w:rPr>
          <w:rFonts w:cs="Arial"/>
          <w:color w:val="000000"/>
          <w:szCs w:val="20"/>
        </w:rPr>
        <w:t xml:space="preserve"> </w:t>
      </w:r>
      <w:r w:rsidRPr="0002466A">
        <w:rPr>
          <w:rFonts w:cs="Arial"/>
          <w:color w:val="000000"/>
          <w:szCs w:val="20"/>
        </w:rPr>
        <w:t>Professional Coders</w:t>
      </w:r>
    </w:p>
    <w:p w14:paraId="4C6D4F13" w14:textId="77777777" w:rsidR="001035AA" w:rsidRPr="002C51B2" w:rsidRDefault="00E7442A" w:rsidP="00620CF3">
      <w:pPr>
        <w:numPr>
          <w:ilvl w:val="0"/>
          <w:numId w:val="25"/>
        </w:numPr>
        <w:jc w:val="both"/>
        <w:rPr>
          <w:rFonts w:cs="Arial"/>
          <w:color w:val="000000"/>
          <w:szCs w:val="20"/>
        </w:rPr>
      </w:pPr>
      <w:r w:rsidRPr="0002466A">
        <w:rPr>
          <w:rFonts w:cs="Arial"/>
          <w:color w:val="000000"/>
          <w:szCs w:val="20"/>
        </w:rPr>
        <w:t>Received a service award for Quality from San Dimas Community Hospital</w:t>
      </w:r>
    </w:p>
    <w:sectPr w:rsidR="001035AA" w:rsidRPr="002C51B2" w:rsidSect="00A949F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CD12" w14:textId="77777777" w:rsidR="00454177" w:rsidRDefault="00454177" w:rsidP="00E16B8E">
      <w:r>
        <w:separator/>
      </w:r>
    </w:p>
  </w:endnote>
  <w:endnote w:type="continuationSeparator" w:id="0">
    <w:p w14:paraId="641DA31D" w14:textId="77777777" w:rsidR="00454177" w:rsidRDefault="00454177" w:rsidP="00E1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BB7E" w14:textId="77777777" w:rsidR="00454177" w:rsidRDefault="00454177" w:rsidP="00E16B8E">
      <w:r>
        <w:separator/>
      </w:r>
    </w:p>
  </w:footnote>
  <w:footnote w:type="continuationSeparator" w:id="0">
    <w:p w14:paraId="50FAAACD" w14:textId="77777777" w:rsidR="00454177" w:rsidRDefault="00454177" w:rsidP="00E1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CED"/>
    <w:multiLevelType w:val="hybridMultilevel"/>
    <w:tmpl w:val="C68E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42AC"/>
    <w:multiLevelType w:val="hybridMultilevel"/>
    <w:tmpl w:val="027E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32E"/>
    <w:multiLevelType w:val="hybridMultilevel"/>
    <w:tmpl w:val="30244D36"/>
    <w:lvl w:ilvl="0" w:tplc="84401A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72B0"/>
    <w:multiLevelType w:val="hybridMultilevel"/>
    <w:tmpl w:val="371A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6B29"/>
    <w:multiLevelType w:val="hybridMultilevel"/>
    <w:tmpl w:val="42D8DA76"/>
    <w:lvl w:ilvl="0" w:tplc="E786C04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A00"/>
    <w:multiLevelType w:val="hybridMultilevel"/>
    <w:tmpl w:val="C4C09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23AB2"/>
    <w:multiLevelType w:val="hybridMultilevel"/>
    <w:tmpl w:val="F30EED90"/>
    <w:lvl w:ilvl="0" w:tplc="84401A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6E38"/>
    <w:multiLevelType w:val="hybridMultilevel"/>
    <w:tmpl w:val="73A2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D7163"/>
    <w:multiLevelType w:val="hybridMultilevel"/>
    <w:tmpl w:val="1E76F1F4"/>
    <w:lvl w:ilvl="0" w:tplc="84401A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20D81"/>
    <w:multiLevelType w:val="hybridMultilevel"/>
    <w:tmpl w:val="A274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91FC9"/>
    <w:multiLevelType w:val="hybridMultilevel"/>
    <w:tmpl w:val="3ED4A8B6"/>
    <w:lvl w:ilvl="0" w:tplc="84401A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C26EA"/>
    <w:multiLevelType w:val="hybridMultilevel"/>
    <w:tmpl w:val="82CAE88C"/>
    <w:lvl w:ilvl="0" w:tplc="84401A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A0F39"/>
    <w:multiLevelType w:val="hybridMultilevel"/>
    <w:tmpl w:val="77E0601E"/>
    <w:lvl w:ilvl="0" w:tplc="ED14A0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454B9"/>
    <w:multiLevelType w:val="hybridMultilevel"/>
    <w:tmpl w:val="1D3E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84176"/>
    <w:multiLevelType w:val="hybridMultilevel"/>
    <w:tmpl w:val="C8E2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CA7CE">
      <w:numFmt w:val="bullet"/>
      <w:lvlText w:val="•"/>
      <w:lvlJc w:val="left"/>
      <w:pPr>
        <w:ind w:left="1575" w:hanging="495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D4FBC"/>
    <w:multiLevelType w:val="hybridMultilevel"/>
    <w:tmpl w:val="0B96D0F2"/>
    <w:lvl w:ilvl="0" w:tplc="84401A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75600"/>
    <w:multiLevelType w:val="singleLevel"/>
    <w:tmpl w:val="828A51CE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7" w15:restartNumberingAfterBreak="0">
    <w:nsid w:val="6E545B33"/>
    <w:multiLevelType w:val="hybridMultilevel"/>
    <w:tmpl w:val="9BD4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E978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42FD4"/>
    <w:multiLevelType w:val="hybridMultilevel"/>
    <w:tmpl w:val="1DF6CE1A"/>
    <w:lvl w:ilvl="0" w:tplc="7A34A5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60CCE"/>
    <w:multiLevelType w:val="hybridMultilevel"/>
    <w:tmpl w:val="F16C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80E53"/>
    <w:multiLevelType w:val="hybridMultilevel"/>
    <w:tmpl w:val="853482C8"/>
    <w:lvl w:ilvl="0" w:tplc="F050B7E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367164">
    <w:abstractNumId w:val="12"/>
  </w:num>
  <w:num w:numId="2" w16cid:durableId="630285573">
    <w:abstractNumId w:val="16"/>
  </w:num>
  <w:num w:numId="3" w16cid:durableId="1439569581">
    <w:abstractNumId w:val="14"/>
  </w:num>
  <w:num w:numId="4" w16cid:durableId="144476987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9965878">
    <w:abstractNumId w:val="18"/>
  </w:num>
  <w:num w:numId="6" w16cid:durableId="1041631666">
    <w:abstractNumId w:val="13"/>
  </w:num>
  <w:num w:numId="7" w16cid:durableId="1507208137">
    <w:abstractNumId w:val="19"/>
  </w:num>
  <w:num w:numId="8" w16cid:durableId="2087258837">
    <w:abstractNumId w:val="20"/>
  </w:num>
  <w:num w:numId="9" w16cid:durableId="687099893">
    <w:abstractNumId w:val="1"/>
  </w:num>
  <w:num w:numId="10" w16cid:durableId="254022041">
    <w:abstractNumId w:val="5"/>
  </w:num>
  <w:num w:numId="11" w16cid:durableId="207958558">
    <w:abstractNumId w:val="4"/>
  </w:num>
  <w:num w:numId="12" w16cid:durableId="868840605">
    <w:abstractNumId w:val="0"/>
  </w:num>
  <w:num w:numId="13" w16cid:durableId="1109933110">
    <w:abstractNumId w:val="9"/>
  </w:num>
  <w:num w:numId="14" w16cid:durableId="308443177">
    <w:abstractNumId w:val="3"/>
  </w:num>
  <w:num w:numId="15" w16cid:durableId="2045522726">
    <w:abstractNumId w:val="11"/>
  </w:num>
  <w:num w:numId="16" w16cid:durableId="1743598862">
    <w:abstractNumId w:val="2"/>
  </w:num>
  <w:num w:numId="17" w16cid:durableId="884486560">
    <w:abstractNumId w:val="8"/>
  </w:num>
  <w:num w:numId="18" w16cid:durableId="1320302232">
    <w:abstractNumId w:val="6"/>
  </w:num>
  <w:num w:numId="19" w16cid:durableId="326247953">
    <w:abstractNumId w:val="10"/>
  </w:num>
  <w:num w:numId="20" w16cid:durableId="897976057">
    <w:abstractNumId w:val="15"/>
  </w:num>
  <w:num w:numId="21" w16cid:durableId="1277760651">
    <w:abstractNumId w:val="12"/>
  </w:num>
  <w:num w:numId="22" w16cid:durableId="87240570">
    <w:abstractNumId w:val="17"/>
  </w:num>
  <w:num w:numId="23" w16cid:durableId="1979531488">
    <w:abstractNumId w:val="7"/>
  </w:num>
  <w:num w:numId="24" w16cid:durableId="1043554646">
    <w:abstractNumId w:val="16"/>
  </w:num>
  <w:num w:numId="25" w16cid:durableId="1160999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FC"/>
    <w:rsid w:val="0002129C"/>
    <w:rsid w:val="0002466A"/>
    <w:rsid w:val="00036648"/>
    <w:rsid w:val="0004059B"/>
    <w:rsid w:val="00051793"/>
    <w:rsid w:val="00051C98"/>
    <w:rsid w:val="000561C2"/>
    <w:rsid w:val="00056F90"/>
    <w:rsid w:val="00063CD9"/>
    <w:rsid w:val="00063E34"/>
    <w:rsid w:val="00071280"/>
    <w:rsid w:val="00076B05"/>
    <w:rsid w:val="0008214D"/>
    <w:rsid w:val="00086364"/>
    <w:rsid w:val="000871FD"/>
    <w:rsid w:val="000A34E3"/>
    <w:rsid w:val="000A60CA"/>
    <w:rsid w:val="000C368C"/>
    <w:rsid w:val="000D5ED6"/>
    <w:rsid w:val="000F29D8"/>
    <w:rsid w:val="000F2F87"/>
    <w:rsid w:val="000F3BEE"/>
    <w:rsid w:val="001035AA"/>
    <w:rsid w:val="00107737"/>
    <w:rsid w:val="00107EB4"/>
    <w:rsid w:val="001240AD"/>
    <w:rsid w:val="00154DE6"/>
    <w:rsid w:val="00156007"/>
    <w:rsid w:val="00164996"/>
    <w:rsid w:val="001667A2"/>
    <w:rsid w:val="00166D19"/>
    <w:rsid w:val="00167372"/>
    <w:rsid w:val="00190670"/>
    <w:rsid w:val="001A56D0"/>
    <w:rsid w:val="001B29E4"/>
    <w:rsid w:val="001D25D4"/>
    <w:rsid w:val="001E4532"/>
    <w:rsid w:val="001E5C7E"/>
    <w:rsid w:val="00211097"/>
    <w:rsid w:val="00226F32"/>
    <w:rsid w:val="00230BC8"/>
    <w:rsid w:val="00235D1A"/>
    <w:rsid w:val="00240B64"/>
    <w:rsid w:val="00252A33"/>
    <w:rsid w:val="00253FB3"/>
    <w:rsid w:val="00254B9C"/>
    <w:rsid w:val="00254BF1"/>
    <w:rsid w:val="0025618F"/>
    <w:rsid w:val="00257503"/>
    <w:rsid w:val="00274F83"/>
    <w:rsid w:val="00294AC1"/>
    <w:rsid w:val="00295750"/>
    <w:rsid w:val="0029724F"/>
    <w:rsid w:val="002B1D24"/>
    <w:rsid w:val="002C51B2"/>
    <w:rsid w:val="002D0809"/>
    <w:rsid w:val="002D0F0D"/>
    <w:rsid w:val="002D7086"/>
    <w:rsid w:val="002E6ED2"/>
    <w:rsid w:val="002F0DD0"/>
    <w:rsid w:val="00303B3F"/>
    <w:rsid w:val="003239C9"/>
    <w:rsid w:val="0032440C"/>
    <w:rsid w:val="003317E4"/>
    <w:rsid w:val="003566E4"/>
    <w:rsid w:val="003705BE"/>
    <w:rsid w:val="00376B9A"/>
    <w:rsid w:val="003823A6"/>
    <w:rsid w:val="00383DAC"/>
    <w:rsid w:val="00390EA6"/>
    <w:rsid w:val="00395CBE"/>
    <w:rsid w:val="003C677B"/>
    <w:rsid w:val="003D0A99"/>
    <w:rsid w:val="004014B4"/>
    <w:rsid w:val="00401F7C"/>
    <w:rsid w:val="00404FDB"/>
    <w:rsid w:val="004132EF"/>
    <w:rsid w:val="00414895"/>
    <w:rsid w:val="00414D0A"/>
    <w:rsid w:val="00423CEE"/>
    <w:rsid w:val="0043604C"/>
    <w:rsid w:val="00437BDC"/>
    <w:rsid w:val="00437DAA"/>
    <w:rsid w:val="00452DAF"/>
    <w:rsid w:val="00454177"/>
    <w:rsid w:val="004547DE"/>
    <w:rsid w:val="00460E3C"/>
    <w:rsid w:val="0047436F"/>
    <w:rsid w:val="00475D03"/>
    <w:rsid w:val="00476ABD"/>
    <w:rsid w:val="004922FD"/>
    <w:rsid w:val="004A36EB"/>
    <w:rsid w:val="004A70E4"/>
    <w:rsid w:val="004B4EE1"/>
    <w:rsid w:val="004C23D4"/>
    <w:rsid w:val="004C59DC"/>
    <w:rsid w:val="004D0CC6"/>
    <w:rsid w:val="004D38BF"/>
    <w:rsid w:val="004D4895"/>
    <w:rsid w:val="004E2490"/>
    <w:rsid w:val="004F2290"/>
    <w:rsid w:val="004F54B1"/>
    <w:rsid w:val="00502401"/>
    <w:rsid w:val="0050518D"/>
    <w:rsid w:val="00505569"/>
    <w:rsid w:val="00507D65"/>
    <w:rsid w:val="00514CF3"/>
    <w:rsid w:val="00520B89"/>
    <w:rsid w:val="005332A1"/>
    <w:rsid w:val="00533DD1"/>
    <w:rsid w:val="005425E7"/>
    <w:rsid w:val="0055047A"/>
    <w:rsid w:val="00556013"/>
    <w:rsid w:val="0056696A"/>
    <w:rsid w:val="005703A7"/>
    <w:rsid w:val="00571924"/>
    <w:rsid w:val="00584721"/>
    <w:rsid w:val="0059292F"/>
    <w:rsid w:val="00597BAB"/>
    <w:rsid w:val="005A55E2"/>
    <w:rsid w:val="005D36EE"/>
    <w:rsid w:val="005D4B16"/>
    <w:rsid w:val="005F7BDD"/>
    <w:rsid w:val="00615B84"/>
    <w:rsid w:val="00620CF3"/>
    <w:rsid w:val="006247D2"/>
    <w:rsid w:val="00637A25"/>
    <w:rsid w:val="00662B8C"/>
    <w:rsid w:val="00664212"/>
    <w:rsid w:val="006973C2"/>
    <w:rsid w:val="00697D78"/>
    <w:rsid w:val="006A0268"/>
    <w:rsid w:val="006A3B07"/>
    <w:rsid w:val="006B13EB"/>
    <w:rsid w:val="006C00EC"/>
    <w:rsid w:val="006C4B3E"/>
    <w:rsid w:val="006E2F21"/>
    <w:rsid w:val="006F0C5D"/>
    <w:rsid w:val="00706DAE"/>
    <w:rsid w:val="00713BAE"/>
    <w:rsid w:val="00730BCF"/>
    <w:rsid w:val="00735F54"/>
    <w:rsid w:val="007422DC"/>
    <w:rsid w:val="007574D8"/>
    <w:rsid w:val="007619F9"/>
    <w:rsid w:val="00761ED1"/>
    <w:rsid w:val="00770342"/>
    <w:rsid w:val="00780CC7"/>
    <w:rsid w:val="00782307"/>
    <w:rsid w:val="0079566C"/>
    <w:rsid w:val="007A489F"/>
    <w:rsid w:val="007A6D19"/>
    <w:rsid w:val="007C0B8A"/>
    <w:rsid w:val="007C22A8"/>
    <w:rsid w:val="007F11A3"/>
    <w:rsid w:val="008020A9"/>
    <w:rsid w:val="00803447"/>
    <w:rsid w:val="008141E7"/>
    <w:rsid w:val="00816A8B"/>
    <w:rsid w:val="008230D0"/>
    <w:rsid w:val="00840FD1"/>
    <w:rsid w:val="00845800"/>
    <w:rsid w:val="00851FC3"/>
    <w:rsid w:val="00856A2F"/>
    <w:rsid w:val="00865F07"/>
    <w:rsid w:val="00872A20"/>
    <w:rsid w:val="00872C72"/>
    <w:rsid w:val="00872F9E"/>
    <w:rsid w:val="0087311A"/>
    <w:rsid w:val="00882F70"/>
    <w:rsid w:val="008839BC"/>
    <w:rsid w:val="0089440D"/>
    <w:rsid w:val="00894924"/>
    <w:rsid w:val="008B7859"/>
    <w:rsid w:val="008C6C50"/>
    <w:rsid w:val="008D12C0"/>
    <w:rsid w:val="00903548"/>
    <w:rsid w:val="009066A0"/>
    <w:rsid w:val="0091280C"/>
    <w:rsid w:val="00914914"/>
    <w:rsid w:val="009211B6"/>
    <w:rsid w:val="00946DD7"/>
    <w:rsid w:val="00947D0C"/>
    <w:rsid w:val="00975731"/>
    <w:rsid w:val="00983351"/>
    <w:rsid w:val="00991065"/>
    <w:rsid w:val="00995D01"/>
    <w:rsid w:val="009A5FA7"/>
    <w:rsid w:val="009B2FFD"/>
    <w:rsid w:val="009E092A"/>
    <w:rsid w:val="009E12C3"/>
    <w:rsid w:val="009F02D4"/>
    <w:rsid w:val="00A040D5"/>
    <w:rsid w:val="00A13CF4"/>
    <w:rsid w:val="00A161D3"/>
    <w:rsid w:val="00A276DC"/>
    <w:rsid w:val="00A42B86"/>
    <w:rsid w:val="00A43BCF"/>
    <w:rsid w:val="00A617BE"/>
    <w:rsid w:val="00A7505A"/>
    <w:rsid w:val="00A949FF"/>
    <w:rsid w:val="00AA1199"/>
    <w:rsid w:val="00AB314A"/>
    <w:rsid w:val="00AB79C0"/>
    <w:rsid w:val="00AF1312"/>
    <w:rsid w:val="00AF1A86"/>
    <w:rsid w:val="00AF56EC"/>
    <w:rsid w:val="00AF5975"/>
    <w:rsid w:val="00B01EBA"/>
    <w:rsid w:val="00B0757F"/>
    <w:rsid w:val="00B10047"/>
    <w:rsid w:val="00B2582D"/>
    <w:rsid w:val="00B25DA2"/>
    <w:rsid w:val="00B42149"/>
    <w:rsid w:val="00B4248C"/>
    <w:rsid w:val="00B56313"/>
    <w:rsid w:val="00B8031B"/>
    <w:rsid w:val="00B8645A"/>
    <w:rsid w:val="00B97A38"/>
    <w:rsid w:val="00BA24F8"/>
    <w:rsid w:val="00BB2B8C"/>
    <w:rsid w:val="00BB2EAA"/>
    <w:rsid w:val="00BC6E28"/>
    <w:rsid w:val="00BD0A19"/>
    <w:rsid w:val="00BD169D"/>
    <w:rsid w:val="00BD3E88"/>
    <w:rsid w:val="00BD7141"/>
    <w:rsid w:val="00C00FB9"/>
    <w:rsid w:val="00C03563"/>
    <w:rsid w:val="00C1568E"/>
    <w:rsid w:val="00C35C4D"/>
    <w:rsid w:val="00C41178"/>
    <w:rsid w:val="00C611D0"/>
    <w:rsid w:val="00C63156"/>
    <w:rsid w:val="00C7278B"/>
    <w:rsid w:val="00C749AD"/>
    <w:rsid w:val="00CA1B52"/>
    <w:rsid w:val="00CA7793"/>
    <w:rsid w:val="00CB2D5F"/>
    <w:rsid w:val="00CC7C01"/>
    <w:rsid w:val="00CD33F6"/>
    <w:rsid w:val="00CD7D11"/>
    <w:rsid w:val="00CE7112"/>
    <w:rsid w:val="00D04598"/>
    <w:rsid w:val="00D06E4C"/>
    <w:rsid w:val="00D14099"/>
    <w:rsid w:val="00D15650"/>
    <w:rsid w:val="00D26F71"/>
    <w:rsid w:val="00D3599E"/>
    <w:rsid w:val="00D5548E"/>
    <w:rsid w:val="00D818E3"/>
    <w:rsid w:val="00D8280F"/>
    <w:rsid w:val="00D854C3"/>
    <w:rsid w:val="00DA31DF"/>
    <w:rsid w:val="00DB0CBE"/>
    <w:rsid w:val="00DC1087"/>
    <w:rsid w:val="00DD1633"/>
    <w:rsid w:val="00DD4006"/>
    <w:rsid w:val="00DE1494"/>
    <w:rsid w:val="00DE5024"/>
    <w:rsid w:val="00E07521"/>
    <w:rsid w:val="00E16B8E"/>
    <w:rsid w:val="00E246FC"/>
    <w:rsid w:val="00E25929"/>
    <w:rsid w:val="00E3005F"/>
    <w:rsid w:val="00E31735"/>
    <w:rsid w:val="00E53553"/>
    <w:rsid w:val="00E57F2E"/>
    <w:rsid w:val="00E6091F"/>
    <w:rsid w:val="00E624C1"/>
    <w:rsid w:val="00E73EDF"/>
    <w:rsid w:val="00E7442A"/>
    <w:rsid w:val="00E81AEF"/>
    <w:rsid w:val="00EB1387"/>
    <w:rsid w:val="00EC77E5"/>
    <w:rsid w:val="00EC7C73"/>
    <w:rsid w:val="00EE24D0"/>
    <w:rsid w:val="00EE3E7F"/>
    <w:rsid w:val="00F22294"/>
    <w:rsid w:val="00F23A21"/>
    <w:rsid w:val="00F46A9D"/>
    <w:rsid w:val="00F50C4C"/>
    <w:rsid w:val="00F605A0"/>
    <w:rsid w:val="00F679E1"/>
    <w:rsid w:val="00F7390F"/>
    <w:rsid w:val="00F82AE4"/>
    <w:rsid w:val="00F868E7"/>
    <w:rsid w:val="00F871D2"/>
    <w:rsid w:val="00F95980"/>
    <w:rsid w:val="00FA1F47"/>
    <w:rsid w:val="00FC1011"/>
    <w:rsid w:val="00FC1F1D"/>
    <w:rsid w:val="00FC29E6"/>
    <w:rsid w:val="00FC38F9"/>
    <w:rsid w:val="00FC457C"/>
    <w:rsid w:val="00FC65DF"/>
    <w:rsid w:val="00FC697F"/>
    <w:rsid w:val="00FE0E7F"/>
    <w:rsid w:val="00FE38E9"/>
    <w:rsid w:val="00FF4822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F171"/>
  <w15:docId w15:val="{D1CEA791-1C2E-4A15-B48A-96242A47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6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2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6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RoseResumeDates"/>
    <w:rsid w:val="00E246FC"/>
    <w:pPr>
      <w:keepNext w:val="0"/>
      <w:numPr>
        <w:numId w:val="2"/>
      </w:numPr>
      <w:tabs>
        <w:tab w:val="clear" w:pos="1440"/>
        <w:tab w:val="clear" w:pos="9360"/>
      </w:tabs>
      <w:spacing w:after="60" w:line="220" w:lineRule="atLeast"/>
      <w:jc w:val="both"/>
      <w:outlineLvl w:val="9"/>
    </w:pPr>
    <w:rPr>
      <w:rFonts w:cs="Times New Roman"/>
      <w:b w:val="0"/>
      <w:bCs w:val="0"/>
      <w:iCs w:val="0"/>
      <w:color w:val="auto"/>
      <w:spacing w:val="-5"/>
      <w:szCs w:val="20"/>
    </w:rPr>
  </w:style>
  <w:style w:type="paragraph" w:customStyle="1" w:styleId="RoseResumeHeader">
    <w:name w:val="Rose Resume Header"/>
    <w:basedOn w:val="BodyTextIndent"/>
    <w:rsid w:val="00E246FC"/>
    <w:pPr>
      <w:shd w:val="clear" w:color="auto" w:fill="000000"/>
      <w:tabs>
        <w:tab w:val="left" w:pos="2880"/>
      </w:tabs>
      <w:spacing w:after="0"/>
      <w:ind w:left="0"/>
      <w:jc w:val="center"/>
    </w:pPr>
    <w:rPr>
      <w:rFonts w:cs="Arial"/>
      <w:b/>
      <w:caps/>
      <w:sz w:val="24"/>
    </w:rPr>
  </w:style>
  <w:style w:type="paragraph" w:customStyle="1" w:styleId="RoseResumeDates">
    <w:name w:val="Rose Resume Dates"/>
    <w:basedOn w:val="Heading2"/>
    <w:rsid w:val="00E246FC"/>
    <w:pPr>
      <w:keepLines w:val="0"/>
      <w:tabs>
        <w:tab w:val="left" w:pos="1440"/>
        <w:tab w:val="right" w:pos="9360"/>
      </w:tabs>
      <w:spacing w:before="0"/>
      <w:jc w:val="right"/>
    </w:pPr>
    <w:rPr>
      <w:rFonts w:ascii="Arial" w:eastAsia="Times New Roman" w:hAnsi="Arial" w:cs="Arial"/>
      <w:iCs/>
      <w:color w:val="000000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246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46FC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46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46FC"/>
    <w:rPr>
      <w:rFonts w:ascii="Arial" w:eastAsia="Times New Roman" w:hAnsi="Arial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E16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B8E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16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6B8E"/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0D5E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12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649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Company – City, State 	Mon Yr – Mon Yr</vt:lpstr>
      <vt:lpstr>    Company– City, State 	Mon Yr – Mon Yr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mhussain</dc:creator>
  <cp:lastModifiedBy>Rose Elliott</cp:lastModifiedBy>
  <cp:revision>2</cp:revision>
  <dcterms:created xsi:type="dcterms:W3CDTF">2025-05-30T21:00:00Z</dcterms:created>
  <dcterms:modified xsi:type="dcterms:W3CDTF">2025-05-30T21:00:00Z</dcterms:modified>
</cp:coreProperties>
</file>